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C4" w:rsidRPr="009507E4" w:rsidRDefault="00BB43C4" w:rsidP="00BB43C4">
      <w:pPr>
        <w:jc w:val="right"/>
        <w:rPr>
          <w:b/>
          <w:bCs/>
        </w:rPr>
      </w:pPr>
      <w:r w:rsidRPr="009507E4">
        <w:rPr>
          <w:b/>
          <w:bCs/>
        </w:rPr>
        <w:t>ПРОЕКТ</w:t>
      </w:r>
    </w:p>
    <w:p w:rsidR="00BB43C4" w:rsidRPr="000B1BBD" w:rsidRDefault="00BB43C4" w:rsidP="00BB43C4">
      <w:pPr>
        <w:jc w:val="center"/>
        <w:rPr>
          <w:bCs/>
        </w:rPr>
      </w:pPr>
    </w:p>
    <w:p w:rsidR="00BB43C4" w:rsidRPr="000B1BBD" w:rsidRDefault="00BB43C4" w:rsidP="00BB43C4">
      <w:pPr>
        <w:jc w:val="center"/>
        <w:rPr>
          <w:bCs/>
        </w:rPr>
      </w:pPr>
    </w:p>
    <w:p w:rsidR="00BB43C4" w:rsidRDefault="00BB43C4" w:rsidP="00BB43C4">
      <w:pPr>
        <w:jc w:val="center"/>
        <w:rPr>
          <w:bCs/>
        </w:rPr>
      </w:pPr>
    </w:p>
    <w:p w:rsidR="00BB43C4" w:rsidRDefault="00BB43C4" w:rsidP="00BB43C4">
      <w:pPr>
        <w:pStyle w:val="a5"/>
        <w:jc w:val="center"/>
        <w:rPr>
          <w:sz w:val="24"/>
          <w:szCs w:val="24"/>
        </w:rPr>
      </w:pPr>
      <w:r>
        <w:rPr>
          <w:sz w:val="24"/>
          <w:szCs w:val="24"/>
        </w:rPr>
        <w:t>МУНИЦИПАЛЬНОЕ ОБРАЗОВАНИЕ</w:t>
      </w:r>
    </w:p>
    <w:p w:rsidR="00BB43C4" w:rsidRDefault="00BB43C4" w:rsidP="00BB43C4">
      <w:pPr>
        <w:pStyle w:val="a5"/>
        <w:jc w:val="center"/>
        <w:rPr>
          <w:sz w:val="26"/>
          <w:szCs w:val="26"/>
        </w:rPr>
      </w:pPr>
      <w:r>
        <w:rPr>
          <w:sz w:val="26"/>
          <w:szCs w:val="26"/>
        </w:rPr>
        <w:t>ХАНТЫ-МАНСИЙСКИЙ РАЙОН</w:t>
      </w:r>
    </w:p>
    <w:p w:rsidR="00BB43C4" w:rsidRDefault="00BB43C4" w:rsidP="00BB43C4">
      <w:pPr>
        <w:pStyle w:val="a5"/>
        <w:jc w:val="center"/>
        <w:rPr>
          <w:sz w:val="28"/>
          <w:szCs w:val="28"/>
        </w:rPr>
      </w:pPr>
      <w:r>
        <w:rPr>
          <w:sz w:val="28"/>
          <w:szCs w:val="28"/>
        </w:rPr>
        <w:t xml:space="preserve">Ханты-Мансийский автономный </w:t>
      </w:r>
      <w:proofErr w:type="spellStart"/>
      <w:r>
        <w:rPr>
          <w:sz w:val="28"/>
          <w:szCs w:val="28"/>
        </w:rPr>
        <w:t>округ-Югра</w:t>
      </w:r>
      <w:proofErr w:type="spellEnd"/>
    </w:p>
    <w:p w:rsidR="00BB43C4" w:rsidRDefault="00BB43C4" w:rsidP="00BB43C4">
      <w:pPr>
        <w:pStyle w:val="a5"/>
        <w:jc w:val="center"/>
        <w:rPr>
          <w:b/>
          <w:sz w:val="28"/>
          <w:szCs w:val="28"/>
        </w:rPr>
      </w:pPr>
    </w:p>
    <w:p w:rsidR="00BB43C4" w:rsidRDefault="00BB43C4" w:rsidP="00BB43C4">
      <w:pPr>
        <w:pStyle w:val="a5"/>
        <w:jc w:val="center"/>
        <w:rPr>
          <w:b/>
          <w:sz w:val="28"/>
          <w:szCs w:val="28"/>
        </w:rPr>
      </w:pPr>
      <w:r>
        <w:rPr>
          <w:b/>
          <w:sz w:val="28"/>
          <w:szCs w:val="28"/>
        </w:rPr>
        <w:t xml:space="preserve">ГЛАВА </w:t>
      </w:r>
      <w:proofErr w:type="gramStart"/>
      <w:r>
        <w:rPr>
          <w:b/>
          <w:sz w:val="28"/>
          <w:szCs w:val="28"/>
        </w:rPr>
        <w:t>ХАНТЫ–МАНСИЙСКОГО</w:t>
      </w:r>
      <w:proofErr w:type="gramEnd"/>
      <w:r>
        <w:rPr>
          <w:b/>
          <w:sz w:val="28"/>
          <w:szCs w:val="28"/>
        </w:rPr>
        <w:t xml:space="preserve"> РАЙОНА</w:t>
      </w:r>
    </w:p>
    <w:p w:rsidR="00BB43C4" w:rsidRDefault="00BB43C4" w:rsidP="00BB43C4">
      <w:pPr>
        <w:pStyle w:val="a5"/>
        <w:jc w:val="center"/>
        <w:rPr>
          <w:b/>
          <w:sz w:val="28"/>
          <w:szCs w:val="28"/>
        </w:rPr>
      </w:pPr>
    </w:p>
    <w:p w:rsidR="00BB43C4" w:rsidRDefault="00BB43C4" w:rsidP="00BB43C4">
      <w:pPr>
        <w:pStyle w:val="a5"/>
        <w:jc w:val="center"/>
        <w:rPr>
          <w:b/>
          <w:sz w:val="28"/>
          <w:szCs w:val="28"/>
        </w:rPr>
      </w:pPr>
      <w:r>
        <w:rPr>
          <w:b/>
          <w:sz w:val="28"/>
          <w:szCs w:val="28"/>
        </w:rPr>
        <w:t>ПОСТАНОВЛЕНИЕ</w:t>
      </w:r>
    </w:p>
    <w:p w:rsidR="00BB43C4" w:rsidRPr="00E347E2" w:rsidRDefault="00BB43C4" w:rsidP="00BB43C4">
      <w:pPr>
        <w:jc w:val="both"/>
        <w:rPr>
          <w:sz w:val="28"/>
          <w:szCs w:val="28"/>
        </w:rPr>
      </w:pPr>
      <w:r w:rsidRPr="00E347E2">
        <w:rPr>
          <w:sz w:val="28"/>
          <w:szCs w:val="28"/>
        </w:rPr>
        <w:t xml:space="preserve">от </w:t>
      </w:r>
      <w:r>
        <w:rPr>
          <w:sz w:val="28"/>
          <w:szCs w:val="28"/>
        </w:rPr>
        <w:t>_____</w:t>
      </w:r>
      <w:r w:rsidRPr="00E347E2">
        <w:rPr>
          <w:sz w:val="28"/>
          <w:szCs w:val="28"/>
        </w:rPr>
        <w:t xml:space="preserve">                             </w:t>
      </w:r>
      <w:r w:rsidRPr="00E347E2">
        <w:rPr>
          <w:sz w:val="28"/>
          <w:szCs w:val="28"/>
        </w:rPr>
        <w:tab/>
      </w:r>
      <w:r w:rsidRPr="00E347E2">
        <w:rPr>
          <w:sz w:val="28"/>
          <w:szCs w:val="28"/>
        </w:rPr>
        <w:tab/>
        <w:t xml:space="preserve">  </w:t>
      </w:r>
      <w:r>
        <w:rPr>
          <w:sz w:val="28"/>
          <w:szCs w:val="28"/>
        </w:rPr>
        <w:t xml:space="preserve">                                                          № ___</w:t>
      </w:r>
    </w:p>
    <w:p w:rsidR="00BB43C4" w:rsidRPr="00E347E2" w:rsidRDefault="00BB43C4" w:rsidP="00BB43C4">
      <w:pPr>
        <w:jc w:val="both"/>
        <w:rPr>
          <w:sz w:val="28"/>
          <w:szCs w:val="28"/>
        </w:rPr>
      </w:pPr>
      <w:r w:rsidRPr="00E347E2">
        <w:rPr>
          <w:sz w:val="28"/>
          <w:szCs w:val="28"/>
        </w:rPr>
        <w:t>г. Ханты-Мансийск</w:t>
      </w:r>
    </w:p>
    <w:p w:rsidR="00BB43C4" w:rsidRPr="00C60D9B" w:rsidRDefault="00BB43C4" w:rsidP="00BB43C4">
      <w:pPr>
        <w:jc w:val="both"/>
      </w:pPr>
    </w:p>
    <w:p w:rsidR="00BB43C4" w:rsidRDefault="00BB43C4" w:rsidP="00BB43C4">
      <w:pPr>
        <w:pStyle w:val="ConsPlusTitle"/>
        <w:ind w:right="4535"/>
        <w:outlineLvl w:val="0"/>
        <w:rPr>
          <w:b w:val="0"/>
        </w:rPr>
      </w:pPr>
      <w:r>
        <w:rPr>
          <w:b w:val="0"/>
        </w:rPr>
        <w:t>Об утверждении Положения</w:t>
      </w:r>
    </w:p>
    <w:p w:rsidR="00BB43C4" w:rsidRDefault="00BB43C4" w:rsidP="00BB43C4">
      <w:pPr>
        <w:pStyle w:val="ConsPlusTitle"/>
        <w:ind w:right="4535"/>
        <w:outlineLvl w:val="0"/>
        <w:rPr>
          <w:b w:val="0"/>
        </w:rPr>
      </w:pPr>
      <w:r>
        <w:rPr>
          <w:b w:val="0"/>
        </w:rPr>
        <w:t>о</w:t>
      </w:r>
      <w:r w:rsidRPr="002375FD">
        <w:rPr>
          <w:b w:val="0"/>
        </w:rPr>
        <w:t xml:space="preserve"> </w:t>
      </w:r>
      <w:r>
        <w:rPr>
          <w:b w:val="0"/>
        </w:rPr>
        <w:t>порядке проведения</w:t>
      </w:r>
      <w:r w:rsidRPr="002375FD">
        <w:rPr>
          <w:b w:val="0"/>
        </w:rPr>
        <w:t xml:space="preserve"> </w:t>
      </w:r>
      <w:r>
        <w:rPr>
          <w:b w:val="0"/>
        </w:rPr>
        <w:t xml:space="preserve">квалификационного экзамена </w:t>
      </w:r>
    </w:p>
    <w:p w:rsidR="00BB43C4" w:rsidRDefault="00BB43C4" w:rsidP="00BB43C4">
      <w:pPr>
        <w:pStyle w:val="ConsPlusTitle"/>
        <w:ind w:right="4535"/>
        <w:outlineLvl w:val="0"/>
        <w:rPr>
          <w:b w:val="0"/>
        </w:rPr>
      </w:pPr>
      <w:r>
        <w:rPr>
          <w:b w:val="0"/>
        </w:rPr>
        <w:t>муниципальных служащих</w:t>
      </w:r>
    </w:p>
    <w:p w:rsidR="00BB43C4" w:rsidRDefault="00BB43C4" w:rsidP="00BB43C4">
      <w:pPr>
        <w:pStyle w:val="ConsPlusTitle"/>
        <w:ind w:right="4535"/>
        <w:outlineLvl w:val="0"/>
        <w:rPr>
          <w:b w:val="0"/>
        </w:rPr>
      </w:pPr>
      <w:r>
        <w:rPr>
          <w:b w:val="0"/>
        </w:rPr>
        <w:t>органов местного самоуправления</w:t>
      </w:r>
    </w:p>
    <w:p w:rsidR="00BB43C4" w:rsidRDefault="00BB43C4" w:rsidP="00BB43C4">
      <w:pPr>
        <w:pStyle w:val="ConsPlusTitle"/>
        <w:ind w:right="4535"/>
        <w:outlineLvl w:val="0"/>
        <w:rPr>
          <w:b w:val="0"/>
        </w:rPr>
      </w:pPr>
      <w:r>
        <w:rPr>
          <w:b w:val="0"/>
        </w:rPr>
        <w:t xml:space="preserve">муниципального образования </w:t>
      </w:r>
    </w:p>
    <w:p w:rsidR="00BB43C4" w:rsidRDefault="00BB43C4" w:rsidP="00BB43C4">
      <w:pPr>
        <w:pStyle w:val="ConsPlusTitle"/>
        <w:ind w:right="4535"/>
        <w:outlineLvl w:val="0"/>
        <w:rPr>
          <w:b w:val="0"/>
        </w:rPr>
      </w:pPr>
      <w:r>
        <w:rPr>
          <w:b w:val="0"/>
        </w:rPr>
        <w:t>Ханты-Мансийский район</w:t>
      </w:r>
    </w:p>
    <w:p w:rsidR="00BB43C4" w:rsidRDefault="00BB43C4" w:rsidP="00BB43C4">
      <w:pPr>
        <w:pStyle w:val="ConsPlusTitle"/>
        <w:ind w:right="4535"/>
        <w:outlineLvl w:val="0"/>
        <w:rPr>
          <w:b w:val="0"/>
        </w:rPr>
      </w:pPr>
    </w:p>
    <w:p w:rsidR="00BB43C4" w:rsidRDefault="00BB43C4" w:rsidP="00BB43C4">
      <w:pPr>
        <w:autoSpaceDE w:val="0"/>
        <w:autoSpaceDN w:val="0"/>
        <w:adjustRightInd w:val="0"/>
        <w:ind w:firstLine="540"/>
        <w:jc w:val="both"/>
        <w:rPr>
          <w:sz w:val="28"/>
          <w:szCs w:val="28"/>
        </w:rPr>
      </w:pPr>
    </w:p>
    <w:p w:rsidR="00BB43C4" w:rsidRPr="00213103" w:rsidRDefault="00BB43C4" w:rsidP="00BB43C4">
      <w:pPr>
        <w:autoSpaceDE w:val="0"/>
        <w:autoSpaceDN w:val="0"/>
        <w:adjustRightInd w:val="0"/>
        <w:ind w:firstLine="540"/>
        <w:jc w:val="both"/>
        <w:rPr>
          <w:sz w:val="28"/>
          <w:szCs w:val="28"/>
        </w:rPr>
      </w:pPr>
      <w:r w:rsidRPr="00213103">
        <w:rPr>
          <w:sz w:val="28"/>
          <w:szCs w:val="28"/>
        </w:rPr>
        <w:t xml:space="preserve">В соответствии </w:t>
      </w:r>
      <w:r>
        <w:rPr>
          <w:sz w:val="28"/>
          <w:szCs w:val="28"/>
        </w:rPr>
        <w:t>с</w:t>
      </w:r>
      <w:r w:rsidRPr="00213103">
        <w:rPr>
          <w:sz w:val="28"/>
          <w:szCs w:val="28"/>
        </w:rPr>
        <w:t xml:space="preserve"> Фед</w:t>
      </w:r>
      <w:r>
        <w:rPr>
          <w:sz w:val="28"/>
          <w:szCs w:val="28"/>
        </w:rPr>
        <w:t>еральным законом от 02.03.2007 № 25-ФЗ «</w:t>
      </w:r>
      <w:r w:rsidRPr="00213103">
        <w:rPr>
          <w:sz w:val="28"/>
          <w:szCs w:val="28"/>
        </w:rPr>
        <w:t>О</w:t>
      </w:r>
      <w:r>
        <w:rPr>
          <w:sz w:val="28"/>
          <w:szCs w:val="28"/>
        </w:rPr>
        <w:t> </w:t>
      </w:r>
      <w:r w:rsidRPr="00213103">
        <w:rPr>
          <w:sz w:val="28"/>
          <w:szCs w:val="28"/>
        </w:rPr>
        <w:t>муниципально</w:t>
      </w:r>
      <w:r>
        <w:rPr>
          <w:sz w:val="28"/>
          <w:szCs w:val="28"/>
        </w:rPr>
        <w:t>й службе в Российской Федерации»</w:t>
      </w:r>
      <w:r w:rsidRPr="00213103">
        <w:rPr>
          <w:sz w:val="28"/>
          <w:szCs w:val="28"/>
        </w:rPr>
        <w:t xml:space="preserve">, </w:t>
      </w:r>
      <w:r>
        <w:rPr>
          <w:sz w:val="28"/>
          <w:szCs w:val="28"/>
        </w:rPr>
        <w:t>статьей 5.</w:t>
      </w:r>
      <w:hyperlink r:id="rId6" w:history="1">
        <w:r>
          <w:rPr>
            <w:sz w:val="28"/>
            <w:szCs w:val="28"/>
          </w:rPr>
          <w:t>2</w:t>
        </w:r>
      </w:hyperlink>
      <w:r w:rsidRPr="00213103">
        <w:rPr>
          <w:sz w:val="28"/>
          <w:szCs w:val="28"/>
        </w:rPr>
        <w:t xml:space="preserve"> Закона Ханты-Мансийского автономного округа - </w:t>
      </w:r>
      <w:proofErr w:type="spellStart"/>
      <w:r w:rsidRPr="00213103">
        <w:rPr>
          <w:sz w:val="28"/>
          <w:szCs w:val="28"/>
        </w:rPr>
        <w:t>Югры</w:t>
      </w:r>
      <w:proofErr w:type="spellEnd"/>
      <w:r w:rsidRPr="00213103">
        <w:rPr>
          <w:sz w:val="28"/>
          <w:szCs w:val="28"/>
        </w:rPr>
        <w:t xml:space="preserve"> от 20.07.2007 </w:t>
      </w:r>
      <w:r>
        <w:rPr>
          <w:sz w:val="28"/>
          <w:szCs w:val="28"/>
        </w:rPr>
        <w:t>№</w:t>
      </w:r>
      <w:r w:rsidRPr="00213103">
        <w:rPr>
          <w:sz w:val="28"/>
          <w:szCs w:val="28"/>
        </w:rPr>
        <w:t xml:space="preserve"> 1</w:t>
      </w:r>
      <w:r>
        <w:rPr>
          <w:sz w:val="28"/>
          <w:szCs w:val="28"/>
        </w:rPr>
        <w:t>13-оз «</w:t>
      </w:r>
      <w:r w:rsidRPr="00213103">
        <w:rPr>
          <w:sz w:val="28"/>
          <w:szCs w:val="28"/>
        </w:rPr>
        <w:t xml:space="preserve">Об отдельных вопросах муниципальной службы </w:t>
      </w:r>
      <w:proofErr w:type="gramStart"/>
      <w:r w:rsidRPr="00213103">
        <w:rPr>
          <w:sz w:val="28"/>
          <w:szCs w:val="28"/>
        </w:rPr>
        <w:t>в</w:t>
      </w:r>
      <w:proofErr w:type="gramEnd"/>
      <w:r w:rsidRPr="00213103">
        <w:rPr>
          <w:sz w:val="28"/>
          <w:szCs w:val="28"/>
        </w:rPr>
        <w:t xml:space="preserve"> </w:t>
      </w:r>
      <w:proofErr w:type="gramStart"/>
      <w:r w:rsidRPr="00213103">
        <w:rPr>
          <w:sz w:val="28"/>
          <w:szCs w:val="28"/>
        </w:rPr>
        <w:t>Ханты-Манс</w:t>
      </w:r>
      <w:r>
        <w:rPr>
          <w:sz w:val="28"/>
          <w:szCs w:val="28"/>
        </w:rPr>
        <w:t>ийском</w:t>
      </w:r>
      <w:proofErr w:type="gramEnd"/>
      <w:r>
        <w:rPr>
          <w:sz w:val="28"/>
          <w:szCs w:val="28"/>
        </w:rPr>
        <w:t xml:space="preserve"> автономном округе – </w:t>
      </w:r>
      <w:proofErr w:type="spellStart"/>
      <w:r>
        <w:rPr>
          <w:sz w:val="28"/>
          <w:szCs w:val="28"/>
        </w:rPr>
        <w:t>Югре</w:t>
      </w:r>
      <w:proofErr w:type="spellEnd"/>
      <w:r>
        <w:rPr>
          <w:sz w:val="28"/>
          <w:szCs w:val="28"/>
        </w:rPr>
        <w:t>»</w:t>
      </w:r>
      <w:r w:rsidRPr="00213103">
        <w:rPr>
          <w:sz w:val="28"/>
          <w:szCs w:val="28"/>
        </w:rPr>
        <w:t xml:space="preserve">, </w:t>
      </w:r>
      <w:hyperlink r:id="rId7" w:history="1">
        <w:r>
          <w:rPr>
            <w:sz w:val="28"/>
            <w:szCs w:val="28"/>
          </w:rPr>
          <w:t xml:space="preserve">пунктом 46 статьи 24 </w:t>
        </w:r>
      </w:hyperlink>
      <w:r w:rsidRPr="00213103">
        <w:rPr>
          <w:sz w:val="28"/>
          <w:szCs w:val="28"/>
        </w:rPr>
        <w:t xml:space="preserve">Устава </w:t>
      </w:r>
      <w:r>
        <w:rPr>
          <w:sz w:val="28"/>
          <w:szCs w:val="28"/>
        </w:rPr>
        <w:t>Ханты – Мансийского района</w:t>
      </w:r>
      <w:r w:rsidRPr="00213103">
        <w:rPr>
          <w:sz w:val="28"/>
          <w:szCs w:val="28"/>
        </w:rPr>
        <w:t>:</w:t>
      </w:r>
    </w:p>
    <w:p w:rsidR="00BB43C4" w:rsidRDefault="00BB43C4" w:rsidP="00BB43C4">
      <w:pPr>
        <w:autoSpaceDE w:val="0"/>
        <w:autoSpaceDN w:val="0"/>
        <w:adjustRightInd w:val="0"/>
        <w:ind w:firstLine="540"/>
        <w:jc w:val="both"/>
        <w:rPr>
          <w:sz w:val="28"/>
          <w:szCs w:val="28"/>
        </w:rPr>
      </w:pPr>
      <w:r>
        <w:rPr>
          <w:sz w:val="28"/>
          <w:szCs w:val="28"/>
        </w:rPr>
        <w:t>1. </w:t>
      </w:r>
      <w:r w:rsidRPr="00213103">
        <w:rPr>
          <w:sz w:val="28"/>
          <w:szCs w:val="28"/>
        </w:rPr>
        <w:t>У</w:t>
      </w:r>
      <w:r>
        <w:rPr>
          <w:sz w:val="28"/>
          <w:szCs w:val="28"/>
        </w:rPr>
        <w:t>твердить Положение о</w:t>
      </w:r>
      <w:r w:rsidRPr="00213103">
        <w:rPr>
          <w:sz w:val="28"/>
          <w:szCs w:val="28"/>
        </w:rPr>
        <w:t xml:space="preserve"> </w:t>
      </w:r>
      <w:r>
        <w:rPr>
          <w:sz w:val="28"/>
          <w:szCs w:val="28"/>
        </w:rPr>
        <w:t xml:space="preserve">порядке </w:t>
      </w:r>
      <w:proofErr w:type="gramStart"/>
      <w:r w:rsidRPr="00213103">
        <w:rPr>
          <w:sz w:val="28"/>
          <w:szCs w:val="28"/>
        </w:rPr>
        <w:t>проведения квалификационного экзамена муниципальных служащих орган</w:t>
      </w:r>
      <w:r>
        <w:rPr>
          <w:sz w:val="28"/>
          <w:szCs w:val="28"/>
        </w:rPr>
        <w:t>ов</w:t>
      </w:r>
      <w:r w:rsidRPr="00213103">
        <w:rPr>
          <w:sz w:val="28"/>
          <w:szCs w:val="28"/>
        </w:rPr>
        <w:t xml:space="preserve"> местного самоуправления муниципального образования</w:t>
      </w:r>
      <w:proofErr w:type="gramEnd"/>
      <w:r w:rsidRPr="00213103">
        <w:rPr>
          <w:sz w:val="28"/>
          <w:szCs w:val="28"/>
        </w:rPr>
        <w:t xml:space="preserve"> </w:t>
      </w:r>
      <w:r>
        <w:rPr>
          <w:sz w:val="28"/>
          <w:szCs w:val="28"/>
        </w:rPr>
        <w:t xml:space="preserve">Ханты – Мансийский </w:t>
      </w:r>
      <w:r>
        <w:rPr>
          <w:sz w:val="28"/>
          <w:szCs w:val="28"/>
        </w:rPr>
        <w:tab/>
        <w:t>район согласно приложению.</w:t>
      </w:r>
    </w:p>
    <w:p w:rsidR="00BB43C4" w:rsidRDefault="00BB43C4" w:rsidP="00BB43C4">
      <w:pPr>
        <w:autoSpaceDE w:val="0"/>
        <w:autoSpaceDN w:val="0"/>
        <w:adjustRightInd w:val="0"/>
        <w:ind w:firstLine="540"/>
        <w:jc w:val="both"/>
        <w:rPr>
          <w:sz w:val="28"/>
          <w:szCs w:val="28"/>
        </w:rPr>
      </w:pPr>
      <w:r>
        <w:rPr>
          <w:sz w:val="28"/>
          <w:szCs w:val="28"/>
        </w:rPr>
        <w:t>2. Рекомендовать главам сельских поселений Ханты-Мансийского района принять соответствующий правовой акт.</w:t>
      </w:r>
    </w:p>
    <w:p w:rsidR="00BB43C4" w:rsidRPr="00213103" w:rsidRDefault="00BB43C4" w:rsidP="00BB43C4">
      <w:pPr>
        <w:autoSpaceDE w:val="0"/>
        <w:autoSpaceDN w:val="0"/>
        <w:adjustRightInd w:val="0"/>
        <w:ind w:firstLine="540"/>
        <w:jc w:val="both"/>
        <w:outlineLvl w:val="0"/>
        <w:rPr>
          <w:sz w:val="28"/>
          <w:szCs w:val="28"/>
        </w:rPr>
      </w:pPr>
      <w:r>
        <w:rPr>
          <w:sz w:val="28"/>
          <w:szCs w:val="28"/>
        </w:rPr>
        <w:t>3. Настоящее постановление</w:t>
      </w:r>
      <w:r w:rsidRPr="00213103">
        <w:rPr>
          <w:sz w:val="28"/>
          <w:szCs w:val="28"/>
        </w:rPr>
        <w:t xml:space="preserve"> вступает в силу </w:t>
      </w:r>
      <w:r>
        <w:rPr>
          <w:sz w:val="28"/>
          <w:szCs w:val="28"/>
        </w:rPr>
        <w:t>после официального опубликования (обнародования)</w:t>
      </w:r>
      <w:r w:rsidRPr="00213103">
        <w:rPr>
          <w:sz w:val="28"/>
          <w:szCs w:val="28"/>
        </w:rPr>
        <w:t>.</w:t>
      </w:r>
    </w:p>
    <w:p w:rsidR="00BB43C4" w:rsidRDefault="00BB43C4" w:rsidP="00BB43C4">
      <w:pPr>
        <w:tabs>
          <w:tab w:val="left" w:pos="645"/>
          <w:tab w:val="left" w:pos="9720"/>
        </w:tabs>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Ханты-Мансийского района Ю.В. Рудакова.</w:t>
      </w:r>
      <w:r>
        <w:rPr>
          <w:sz w:val="28"/>
          <w:szCs w:val="28"/>
        </w:rPr>
        <w:tab/>
      </w:r>
    </w:p>
    <w:p w:rsidR="00BB43C4" w:rsidRDefault="00BB43C4" w:rsidP="00BB43C4">
      <w:pPr>
        <w:tabs>
          <w:tab w:val="left" w:pos="9720"/>
        </w:tabs>
        <w:rPr>
          <w:sz w:val="28"/>
          <w:szCs w:val="28"/>
        </w:rPr>
      </w:pPr>
    </w:p>
    <w:p w:rsidR="00BB43C4" w:rsidRDefault="00BB43C4" w:rsidP="00BB43C4">
      <w:pPr>
        <w:tabs>
          <w:tab w:val="left" w:pos="9720"/>
        </w:tabs>
        <w:rPr>
          <w:sz w:val="28"/>
          <w:szCs w:val="28"/>
        </w:rPr>
      </w:pPr>
    </w:p>
    <w:p w:rsidR="00BB43C4" w:rsidRDefault="00BB43C4" w:rsidP="00BB43C4">
      <w:pPr>
        <w:tabs>
          <w:tab w:val="left" w:pos="9720"/>
        </w:tabs>
        <w:rPr>
          <w:sz w:val="28"/>
          <w:szCs w:val="28"/>
        </w:rPr>
      </w:pPr>
    </w:p>
    <w:p w:rsidR="00BB43C4" w:rsidRDefault="00BB43C4" w:rsidP="00BB43C4">
      <w:pPr>
        <w:tabs>
          <w:tab w:val="left" w:pos="9720"/>
        </w:tabs>
        <w:rPr>
          <w:sz w:val="28"/>
          <w:szCs w:val="28"/>
        </w:rPr>
      </w:pPr>
      <w:r>
        <w:rPr>
          <w:sz w:val="28"/>
          <w:szCs w:val="28"/>
        </w:rPr>
        <w:t>Глава</w:t>
      </w:r>
    </w:p>
    <w:p w:rsidR="00BB43C4" w:rsidRDefault="00BB43C4" w:rsidP="00BB43C4">
      <w:pPr>
        <w:tabs>
          <w:tab w:val="left" w:pos="9720"/>
        </w:tabs>
        <w:rPr>
          <w:b/>
          <w:sz w:val="28"/>
          <w:szCs w:val="28"/>
        </w:rPr>
        <w:sectPr w:rsidR="00BB43C4" w:rsidSect="00F74003">
          <w:footerReference w:type="default" r:id="rId8"/>
          <w:pgSz w:w="11906" w:h="16838"/>
          <w:pgMar w:top="1134" w:right="850" w:bottom="719" w:left="1701" w:header="708" w:footer="708" w:gutter="0"/>
          <w:cols w:space="708"/>
          <w:docGrid w:linePitch="360"/>
        </w:sectPr>
      </w:pPr>
      <w:r>
        <w:rPr>
          <w:sz w:val="28"/>
          <w:szCs w:val="28"/>
        </w:rPr>
        <w:t>Ханты-Мансийского района                                                               П.Н. Захаров</w:t>
      </w:r>
    </w:p>
    <w:p w:rsidR="00BB43C4" w:rsidRPr="00C4406E" w:rsidRDefault="00BB43C4" w:rsidP="00BB43C4">
      <w:pPr>
        <w:autoSpaceDE w:val="0"/>
        <w:autoSpaceDN w:val="0"/>
        <w:adjustRightInd w:val="0"/>
        <w:jc w:val="right"/>
        <w:outlineLvl w:val="0"/>
        <w:rPr>
          <w:sz w:val="28"/>
          <w:szCs w:val="28"/>
        </w:rPr>
      </w:pPr>
      <w:r w:rsidRPr="00C4406E">
        <w:rPr>
          <w:sz w:val="28"/>
          <w:szCs w:val="28"/>
        </w:rPr>
        <w:t>приложение</w:t>
      </w:r>
    </w:p>
    <w:p w:rsidR="00BB43C4" w:rsidRPr="00C4406E" w:rsidRDefault="00BB43C4" w:rsidP="00BB43C4">
      <w:pPr>
        <w:autoSpaceDE w:val="0"/>
        <w:autoSpaceDN w:val="0"/>
        <w:adjustRightInd w:val="0"/>
        <w:jc w:val="right"/>
        <w:rPr>
          <w:sz w:val="28"/>
          <w:szCs w:val="28"/>
        </w:rPr>
      </w:pPr>
      <w:r w:rsidRPr="00C4406E">
        <w:rPr>
          <w:sz w:val="28"/>
          <w:szCs w:val="28"/>
        </w:rPr>
        <w:t>к постановлению</w:t>
      </w:r>
    </w:p>
    <w:p w:rsidR="00BB43C4" w:rsidRPr="00C4406E" w:rsidRDefault="00BB43C4" w:rsidP="00BB43C4">
      <w:pPr>
        <w:autoSpaceDE w:val="0"/>
        <w:autoSpaceDN w:val="0"/>
        <w:adjustRightInd w:val="0"/>
        <w:jc w:val="right"/>
        <w:rPr>
          <w:sz w:val="28"/>
          <w:szCs w:val="28"/>
        </w:rPr>
      </w:pPr>
      <w:r w:rsidRPr="00C4406E">
        <w:rPr>
          <w:sz w:val="28"/>
          <w:szCs w:val="28"/>
        </w:rPr>
        <w:t>главы Ханты-Мансийского района</w:t>
      </w:r>
    </w:p>
    <w:p w:rsidR="00BB43C4" w:rsidRPr="00C4406E" w:rsidRDefault="00BB43C4" w:rsidP="00BB43C4">
      <w:pPr>
        <w:autoSpaceDE w:val="0"/>
        <w:autoSpaceDN w:val="0"/>
        <w:adjustRightInd w:val="0"/>
        <w:jc w:val="right"/>
        <w:rPr>
          <w:sz w:val="28"/>
          <w:szCs w:val="28"/>
        </w:rPr>
      </w:pPr>
      <w:r w:rsidRPr="00C4406E">
        <w:rPr>
          <w:sz w:val="28"/>
          <w:szCs w:val="28"/>
        </w:rPr>
        <w:t>от _________№______</w:t>
      </w:r>
    </w:p>
    <w:p w:rsidR="00BB43C4" w:rsidRPr="00C4406E" w:rsidRDefault="00BB43C4" w:rsidP="00BB43C4">
      <w:pPr>
        <w:autoSpaceDE w:val="0"/>
        <w:autoSpaceDN w:val="0"/>
        <w:adjustRightInd w:val="0"/>
        <w:ind w:firstLine="540"/>
        <w:jc w:val="both"/>
        <w:rPr>
          <w:sz w:val="28"/>
          <w:szCs w:val="28"/>
        </w:rPr>
      </w:pPr>
    </w:p>
    <w:p w:rsidR="00BB43C4" w:rsidRPr="00C4406E" w:rsidRDefault="00BB43C4" w:rsidP="00BB43C4">
      <w:pPr>
        <w:autoSpaceDE w:val="0"/>
        <w:autoSpaceDN w:val="0"/>
        <w:adjustRightInd w:val="0"/>
        <w:ind w:firstLine="540"/>
        <w:jc w:val="both"/>
        <w:rPr>
          <w:sz w:val="28"/>
          <w:szCs w:val="28"/>
        </w:rPr>
      </w:pPr>
    </w:p>
    <w:p w:rsidR="00BB43C4" w:rsidRPr="00C4406E" w:rsidRDefault="00BB43C4" w:rsidP="00BB43C4">
      <w:pPr>
        <w:pStyle w:val="ConsPlusTitle"/>
        <w:jc w:val="center"/>
      </w:pPr>
      <w:r w:rsidRPr="00C4406E">
        <w:t>ПОЛОЖЕНИЕ О ПОРЯДКЕ</w:t>
      </w:r>
    </w:p>
    <w:p w:rsidR="00BB43C4" w:rsidRPr="00C4406E" w:rsidRDefault="00BB43C4" w:rsidP="00BB43C4">
      <w:pPr>
        <w:pStyle w:val="ConsPlusTitle"/>
        <w:jc w:val="center"/>
      </w:pPr>
      <w:r w:rsidRPr="00C4406E">
        <w:t>ПРОВЕДЕНИЯ КВАЛИФИКАЦИОННОГО ЭКЗАМЕНА МУНИЦИПАЛЬНЫХ СЛУЖАЩИХ</w:t>
      </w:r>
    </w:p>
    <w:p w:rsidR="00BB43C4" w:rsidRPr="00C4406E" w:rsidRDefault="00BB43C4" w:rsidP="00BB43C4">
      <w:pPr>
        <w:pStyle w:val="ConsPlusTitle"/>
        <w:jc w:val="center"/>
      </w:pPr>
      <w:r w:rsidRPr="00C4406E">
        <w:t>ОРГАН</w:t>
      </w:r>
      <w:r>
        <w:t>ОВ</w:t>
      </w:r>
      <w:r w:rsidRPr="00C4406E">
        <w:t xml:space="preserve"> МЕСТНОГО САМОУПРАВЛЕНИЯ МУНИЦИПАЛЬНОГО ОБРАЗОВАНИЯ</w:t>
      </w:r>
      <w:r>
        <w:t xml:space="preserve"> </w:t>
      </w:r>
      <w:r w:rsidRPr="00C4406E">
        <w:t>ХАНТЫ-МАНСИЙСКИЙ РАЙОН</w:t>
      </w:r>
    </w:p>
    <w:p w:rsidR="00BB43C4" w:rsidRPr="00C4406E" w:rsidRDefault="00BB43C4" w:rsidP="00BB43C4">
      <w:pPr>
        <w:autoSpaceDE w:val="0"/>
        <w:autoSpaceDN w:val="0"/>
        <w:adjustRightInd w:val="0"/>
        <w:jc w:val="center"/>
        <w:outlineLvl w:val="1"/>
        <w:rPr>
          <w:sz w:val="28"/>
          <w:szCs w:val="28"/>
        </w:rPr>
      </w:pPr>
    </w:p>
    <w:p w:rsidR="00BB43C4" w:rsidRPr="00C4406E" w:rsidRDefault="00BB43C4" w:rsidP="00BB43C4">
      <w:pPr>
        <w:autoSpaceDE w:val="0"/>
        <w:autoSpaceDN w:val="0"/>
        <w:adjustRightInd w:val="0"/>
        <w:outlineLvl w:val="1"/>
        <w:rPr>
          <w:sz w:val="28"/>
          <w:szCs w:val="28"/>
        </w:rPr>
      </w:pPr>
      <w:r w:rsidRPr="00C4406E">
        <w:rPr>
          <w:sz w:val="28"/>
          <w:szCs w:val="28"/>
        </w:rPr>
        <w:t>Статья 1. Общие положения</w:t>
      </w:r>
    </w:p>
    <w:p w:rsidR="00BB43C4" w:rsidRPr="00C4406E" w:rsidRDefault="00BB43C4" w:rsidP="00BB43C4">
      <w:pPr>
        <w:autoSpaceDE w:val="0"/>
        <w:autoSpaceDN w:val="0"/>
        <w:adjustRightInd w:val="0"/>
        <w:ind w:firstLine="540"/>
        <w:jc w:val="center"/>
        <w:rPr>
          <w:sz w:val="28"/>
          <w:szCs w:val="28"/>
        </w:rPr>
      </w:pPr>
    </w:p>
    <w:p w:rsidR="00BB43C4" w:rsidRPr="00C4406E" w:rsidRDefault="00BB43C4" w:rsidP="00BB43C4">
      <w:pPr>
        <w:autoSpaceDE w:val="0"/>
        <w:autoSpaceDN w:val="0"/>
        <w:adjustRightInd w:val="0"/>
        <w:ind w:firstLine="540"/>
        <w:jc w:val="both"/>
        <w:outlineLvl w:val="1"/>
        <w:rPr>
          <w:sz w:val="28"/>
          <w:szCs w:val="28"/>
        </w:rPr>
      </w:pPr>
      <w:r w:rsidRPr="00C4406E">
        <w:rPr>
          <w:sz w:val="28"/>
          <w:szCs w:val="28"/>
        </w:rPr>
        <w:t>1. Настоящим Положением устанавливается порядок проведения квалификационного экзамена муниципальных служащих, замещающих должности на определенный срок полномочий, в органах местного самоуправления Ханты-Мансийского района (далее - Положение),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w:t>
      </w:r>
    </w:p>
    <w:p w:rsidR="00BB43C4" w:rsidRPr="00C4406E" w:rsidRDefault="00BB43C4" w:rsidP="00BB43C4">
      <w:pPr>
        <w:pStyle w:val="a5"/>
        <w:ind w:firstLine="567"/>
        <w:jc w:val="both"/>
        <w:rPr>
          <w:sz w:val="28"/>
          <w:szCs w:val="28"/>
        </w:rPr>
      </w:pPr>
      <w:r w:rsidRPr="00C4406E">
        <w:rPr>
          <w:sz w:val="28"/>
          <w:szCs w:val="28"/>
        </w:rPr>
        <w:t>2. Квалификационный экзамен проводится экзаменационной комиссией органа местного самоуправления (далее – экзаменационная комиссия) в форме тестирования.</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sz w:val="28"/>
          <w:szCs w:val="28"/>
        </w:rPr>
        <w:t xml:space="preserve">3. Квалификационный экзамен проводится в целях присвоения муниципальным служащим первого или очередного классного чина. </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sz w:val="28"/>
          <w:szCs w:val="28"/>
        </w:rPr>
        <w:t xml:space="preserve">4. </w:t>
      </w:r>
      <w:r w:rsidRPr="00C4406E">
        <w:rPr>
          <w:rFonts w:eastAsiaTheme="minorHAnsi"/>
          <w:sz w:val="28"/>
          <w:szCs w:val="28"/>
          <w:lang w:eastAsia="en-US"/>
        </w:rPr>
        <w:t xml:space="preserve">Квалификационный экзамен проводится на основании личного письменного заявления муниципального служащего (приложение 1). </w:t>
      </w:r>
    </w:p>
    <w:p w:rsidR="00BB43C4" w:rsidRPr="00C4406E" w:rsidRDefault="00BB43C4" w:rsidP="00BB43C4">
      <w:pPr>
        <w:pStyle w:val="a5"/>
        <w:tabs>
          <w:tab w:val="left" w:pos="567"/>
          <w:tab w:val="left" w:pos="851"/>
          <w:tab w:val="left" w:pos="993"/>
        </w:tabs>
        <w:jc w:val="both"/>
        <w:rPr>
          <w:sz w:val="28"/>
          <w:szCs w:val="28"/>
        </w:rPr>
      </w:pPr>
    </w:p>
    <w:p w:rsidR="00BB43C4" w:rsidRPr="00C4406E" w:rsidRDefault="00BB43C4" w:rsidP="00BB43C4">
      <w:pPr>
        <w:autoSpaceDE w:val="0"/>
        <w:autoSpaceDN w:val="0"/>
        <w:adjustRightInd w:val="0"/>
        <w:jc w:val="both"/>
        <w:rPr>
          <w:sz w:val="28"/>
          <w:szCs w:val="28"/>
        </w:rPr>
      </w:pPr>
      <w:r w:rsidRPr="00C4406E">
        <w:rPr>
          <w:sz w:val="28"/>
          <w:szCs w:val="28"/>
        </w:rPr>
        <w:t>Статья 2. Состав и порядок создания экзаменационной  комиссии.</w:t>
      </w:r>
    </w:p>
    <w:p w:rsidR="00BB43C4" w:rsidRPr="00C4406E" w:rsidRDefault="00BB43C4" w:rsidP="00BB43C4">
      <w:pPr>
        <w:autoSpaceDE w:val="0"/>
        <w:autoSpaceDN w:val="0"/>
        <w:adjustRightInd w:val="0"/>
        <w:ind w:firstLine="540"/>
        <w:jc w:val="both"/>
        <w:rPr>
          <w:sz w:val="28"/>
          <w:szCs w:val="28"/>
        </w:rPr>
      </w:pPr>
    </w:p>
    <w:p w:rsidR="00BB43C4" w:rsidRPr="00C4406E" w:rsidRDefault="00BB43C4" w:rsidP="00BB43C4">
      <w:pPr>
        <w:autoSpaceDE w:val="0"/>
        <w:autoSpaceDN w:val="0"/>
        <w:adjustRightInd w:val="0"/>
        <w:ind w:firstLine="540"/>
        <w:jc w:val="both"/>
        <w:rPr>
          <w:sz w:val="28"/>
          <w:szCs w:val="28"/>
        </w:rPr>
      </w:pPr>
      <w:r w:rsidRPr="00C4406E">
        <w:rPr>
          <w:sz w:val="28"/>
          <w:szCs w:val="28"/>
        </w:rPr>
        <w:t xml:space="preserve">1. Для проведения квалификационного экзамена муниципальных служащих, замещающих должности в органах местного самоуправления Дума Ханты-Мансийского района, глава Ханты-Мансийского района, Контрольно-счетная палата Ханты-Мансийского района распоряжением главы района утверждается (формируется) единая экзаменационная комиссия. </w:t>
      </w:r>
    </w:p>
    <w:p w:rsidR="00BB43C4" w:rsidRPr="00C4406E" w:rsidRDefault="00BB43C4" w:rsidP="00BB43C4">
      <w:pPr>
        <w:autoSpaceDE w:val="0"/>
        <w:autoSpaceDN w:val="0"/>
        <w:adjustRightInd w:val="0"/>
        <w:ind w:firstLine="540"/>
        <w:jc w:val="both"/>
        <w:rPr>
          <w:sz w:val="28"/>
          <w:szCs w:val="28"/>
        </w:rPr>
      </w:pPr>
      <w:r w:rsidRPr="00C4406E">
        <w:rPr>
          <w:sz w:val="28"/>
          <w:szCs w:val="28"/>
        </w:rPr>
        <w:t>Для проведения квалификационного экзамена муниципальных служащих, замещающих должности муниципальной службы в администрации Ханты-Мансийского района состав экзаменационной комиссии утверждается распоряжением администрации Ханты-Мансийского района.</w:t>
      </w:r>
    </w:p>
    <w:p w:rsidR="00BB43C4" w:rsidRPr="00C4406E" w:rsidRDefault="00BB43C4" w:rsidP="00BB43C4">
      <w:pPr>
        <w:autoSpaceDE w:val="0"/>
        <w:autoSpaceDN w:val="0"/>
        <w:adjustRightInd w:val="0"/>
        <w:ind w:firstLine="540"/>
        <w:jc w:val="both"/>
        <w:rPr>
          <w:sz w:val="28"/>
          <w:szCs w:val="28"/>
        </w:rPr>
      </w:pPr>
      <w:r w:rsidRPr="00C4406E">
        <w:rPr>
          <w:sz w:val="28"/>
          <w:szCs w:val="28"/>
        </w:rPr>
        <w:t>2. В состав экзаменационной комиссии включаются:</w:t>
      </w:r>
    </w:p>
    <w:p w:rsidR="00BB43C4" w:rsidRPr="00C4406E" w:rsidRDefault="00BB43C4" w:rsidP="00BB43C4">
      <w:pPr>
        <w:autoSpaceDE w:val="0"/>
        <w:autoSpaceDN w:val="0"/>
        <w:adjustRightInd w:val="0"/>
        <w:ind w:firstLine="540"/>
        <w:jc w:val="both"/>
        <w:rPr>
          <w:sz w:val="28"/>
          <w:szCs w:val="28"/>
        </w:rPr>
      </w:pPr>
      <w:r w:rsidRPr="00C4406E">
        <w:rPr>
          <w:sz w:val="28"/>
          <w:szCs w:val="28"/>
        </w:rPr>
        <w:t>1) председатель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t>2) заместитель председателя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t>3) секретарь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t>4) члены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t>5) независимые эксперты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3. Председатель экзаменационной комиссии осуществляет общее руководство работы экзаменационной комиссии, распределяет обязанности между членами экзаменационной комиссии, ведет заседание, подписывает протокол заседания экзаменационной комиссии, контролирует исполнение решений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 xml:space="preserve">4. Заместитель председателя экзаменационной комиссии выполняет обязанности председателя экзаменационной комиссии в период его отсутствия.  </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5. Секретарь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sz w:val="28"/>
          <w:szCs w:val="28"/>
        </w:rPr>
        <w:t>1) осуществляет сбор и проверку документов, необходимых для проведения квалификационного экзамена и передает их для рассмотрения в комиссию;</w:t>
      </w:r>
    </w:p>
    <w:p w:rsidR="00BB43C4" w:rsidRPr="00C4406E" w:rsidRDefault="00BB43C4" w:rsidP="00BB43C4">
      <w:pPr>
        <w:autoSpaceDE w:val="0"/>
        <w:autoSpaceDN w:val="0"/>
        <w:adjustRightInd w:val="0"/>
        <w:ind w:firstLine="540"/>
        <w:jc w:val="both"/>
        <w:rPr>
          <w:sz w:val="28"/>
          <w:szCs w:val="28"/>
        </w:rPr>
      </w:pPr>
      <w:r w:rsidRPr="00C4406E">
        <w:rPr>
          <w:sz w:val="28"/>
          <w:szCs w:val="28"/>
        </w:rPr>
        <w:t>2) готовит проект правового акта о проведении квалификационного экзамена муниципальных служащих;</w:t>
      </w:r>
    </w:p>
    <w:p w:rsidR="00BB43C4" w:rsidRPr="00C4406E" w:rsidRDefault="00BB43C4" w:rsidP="00BB43C4">
      <w:pPr>
        <w:autoSpaceDE w:val="0"/>
        <w:autoSpaceDN w:val="0"/>
        <w:adjustRightInd w:val="0"/>
        <w:ind w:firstLine="540"/>
        <w:jc w:val="both"/>
        <w:rPr>
          <w:sz w:val="28"/>
          <w:szCs w:val="28"/>
        </w:rPr>
      </w:pPr>
      <w:r w:rsidRPr="00C4406E">
        <w:rPr>
          <w:sz w:val="28"/>
          <w:szCs w:val="28"/>
        </w:rPr>
        <w:t>3) обеспечивает организацию и проведение процедуры квалификационного экзамена муниципальных служащих;</w:t>
      </w:r>
    </w:p>
    <w:p w:rsidR="00BB43C4" w:rsidRPr="00C4406E" w:rsidRDefault="00BB43C4" w:rsidP="00BB43C4">
      <w:pPr>
        <w:autoSpaceDE w:val="0"/>
        <w:autoSpaceDN w:val="0"/>
        <w:adjustRightInd w:val="0"/>
        <w:ind w:firstLine="540"/>
        <w:jc w:val="both"/>
        <w:rPr>
          <w:sz w:val="28"/>
          <w:szCs w:val="28"/>
        </w:rPr>
      </w:pPr>
      <w:r w:rsidRPr="00C4406E">
        <w:rPr>
          <w:sz w:val="28"/>
          <w:szCs w:val="28"/>
        </w:rPr>
        <w:t xml:space="preserve">4) не </w:t>
      </w:r>
      <w:proofErr w:type="gramStart"/>
      <w:r w:rsidRPr="00C4406E">
        <w:rPr>
          <w:sz w:val="28"/>
          <w:szCs w:val="28"/>
        </w:rPr>
        <w:t>позднее</w:t>
      </w:r>
      <w:proofErr w:type="gramEnd"/>
      <w:r w:rsidRPr="00C4406E">
        <w:rPr>
          <w:sz w:val="28"/>
          <w:szCs w:val="28"/>
        </w:rPr>
        <w:t xml:space="preserve"> чем за 7 дней до дня проведения квалификационного экзамена знакомит каждого экзаменуемого муниципального служащего с представленным отзывом. </w:t>
      </w:r>
    </w:p>
    <w:p w:rsidR="00BB43C4" w:rsidRPr="00C4406E" w:rsidRDefault="00BB43C4" w:rsidP="00BB43C4">
      <w:pPr>
        <w:autoSpaceDE w:val="0"/>
        <w:autoSpaceDN w:val="0"/>
        <w:adjustRightInd w:val="0"/>
        <w:ind w:firstLine="540"/>
        <w:jc w:val="both"/>
        <w:rPr>
          <w:sz w:val="28"/>
          <w:szCs w:val="28"/>
        </w:rPr>
      </w:pPr>
      <w:r w:rsidRPr="00C4406E">
        <w:rPr>
          <w:sz w:val="28"/>
          <w:szCs w:val="28"/>
        </w:rPr>
        <w:t xml:space="preserve">5) в течение 10 дней направляет выписку из протокола (заверенную копию протокола) и копию экзаменационного листа в кадровые службы. </w:t>
      </w:r>
    </w:p>
    <w:p w:rsidR="00BB43C4" w:rsidRPr="00C4406E" w:rsidRDefault="00BB43C4" w:rsidP="00BB43C4">
      <w:pPr>
        <w:autoSpaceDE w:val="0"/>
        <w:autoSpaceDN w:val="0"/>
        <w:adjustRightInd w:val="0"/>
        <w:ind w:firstLine="540"/>
        <w:jc w:val="both"/>
        <w:rPr>
          <w:sz w:val="28"/>
          <w:szCs w:val="28"/>
        </w:rPr>
      </w:pPr>
      <w:r w:rsidRPr="00C4406E">
        <w:rPr>
          <w:sz w:val="28"/>
          <w:szCs w:val="28"/>
        </w:rPr>
        <w:t>6. В качестве независимых экспертов могут выступать специалисты по вопросам, связанным с муниципальной службой, представители научных и образовательных учреждений, других организаций. Привлечение независимых экспертов осуществляется на основе договора, заключенного между органом местного самоуправления и независимым экспертом в соответствии с действующим законодательством.</w:t>
      </w:r>
    </w:p>
    <w:p w:rsidR="00BB43C4" w:rsidRPr="00C4406E" w:rsidRDefault="00BB43C4" w:rsidP="00BB43C4">
      <w:pPr>
        <w:autoSpaceDE w:val="0"/>
        <w:autoSpaceDN w:val="0"/>
        <w:adjustRightInd w:val="0"/>
        <w:ind w:firstLine="540"/>
        <w:jc w:val="both"/>
        <w:rPr>
          <w:sz w:val="28"/>
          <w:szCs w:val="28"/>
        </w:rPr>
      </w:pPr>
    </w:p>
    <w:p w:rsidR="00BB43C4" w:rsidRPr="00C4406E" w:rsidRDefault="00BB43C4" w:rsidP="00BB43C4">
      <w:pPr>
        <w:pStyle w:val="a5"/>
        <w:tabs>
          <w:tab w:val="left" w:pos="567"/>
          <w:tab w:val="left" w:pos="851"/>
          <w:tab w:val="left" w:pos="993"/>
        </w:tabs>
        <w:jc w:val="both"/>
        <w:rPr>
          <w:sz w:val="28"/>
          <w:szCs w:val="28"/>
        </w:rPr>
      </w:pPr>
      <w:r w:rsidRPr="00C4406E">
        <w:rPr>
          <w:sz w:val="28"/>
          <w:szCs w:val="28"/>
        </w:rPr>
        <w:t>Статья 3. Подготовка и организация проведения квалификационного экзамена муниципальных служащих.</w:t>
      </w:r>
    </w:p>
    <w:p w:rsidR="00BB43C4" w:rsidRPr="00C4406E" w:rsidRDefault="00BB43C4" w:rsidP="00BB43C4">
      <w:pPr>
        <w:pStyle w:val="a5"/>
        <w:tabs>
          <w:tab w:val="left" w:pos="567"/>
          <w:tab w:val="left" w:pos="851"/>
          <w:tab w:val="left" w:pos="993"/>
        </w:tabs>
        <w:jc w:val="center"/>
        <w:rPr>
          <w:sz w:val="28"/>
          <w:szCs w:val="28"/>
        </w:rPr>
      </w:pPr>
    </w:p>
    <w:p w:rsidR="00BB43C4" w:rsidRPr="00C4406E" w:rsidRDefault="00BB43C4" w:rsidP="00BB43C4">
      <w:pPr>
        <w:pStyle w:val="a5"/>
        <w:tabs>
          <w:tab w:val="left" w:pos="567"/>
        </w:tabs>
        <w:jc w:val="both"/>
        <w:rPr>
          <w:sz w:val="28"/>
          <w:szCs w:val="28"/>
        </w:rPr>
      </w:pPr>
      <w:r w:rsidRPr="00C4406E">
        <w:rPr>
          <w:sz w:val="28"/>
          <w:szCs w:val="28"/>
        </w:rPr>
        <w:t xml:space="preserve">       1. Квалификационный экзамен проводится: </w:t>
      </w:r>
    </w:p>
    <w:p w:rsidR="00BB43C4" w:rsidRPr="00C4406E" w:rsidRDefault="00BB43C4" w:rsidP="00BB43C4">
      <w:pPr>
        <w:pStyle w:val="a5"/>
        <w:jc w:val="both"/>
        <w:rPr>
          <w:sz w:val="28"/>
          <w:szCs w:val="28"/>
        </w:rPr>
      </w:pPr>
      <w:r w:rsidRPr="00C4406E">
        <w:rPr>
          <w:sz w:val="28"/>
          <w:szCs w:val="28"/>
        </w:rPr>
        <w:t xml:space="preserve">       1) при решении вопроса о присвоении муниципальному </w:t>
      </w:r>
      <w:proofErr w:type="gramStart"/>
      <w:r w:rsidRPr="00C4406E">
        <w:rPr>
          <w:sz w:val="28"/>
          <w:szCs w:val="28"/>
        </w:rPr>
        <w:t>служащему</w:t>
      </w:r>
      <w:proofErr w:type="gramEnd"/>
      <w:r w:rsidRPr="00C4406E">
        <w:rPr>
          <w:sz w:val="28"/>
          <w:szCs w:val="28"/>
        </w:rPr>
        <w:t xml:space="preserve"> не имеющему классного чина, первого классного чина по замещаемой должности муниципальной службы;</w:t>
      </w:r>
    </w:p>
    <w:p w:rsidR="00BB43C4" w:rsidRPr="00C4406E" w:rsidRDefault="00BB43C4" w:rsidP="00BB43C4">
      <w:pPr>
        <w:autoSpaceDE w:val="0"/>
        <w:autoSpaceDN w:val="0"/>
        <w:adjustRightInd w:val="0"/>
        <w:ind w:firstLine="540"/>
        <w:jc w:val="both"/>
        <w:rPr>
          <w:sz w:val="28"/>
          <w:szCs w:val="28"/>
        </w:rPr>
      </w:pPr>
      <w:proofErr w:type="gramStart"/>
      <w:r w:rsidRPr="00C4406E">
        <w:rPr>
          <w:sz w:val="28"/>
          <w:szCs w:val="28"/>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BB43C4" w:rsidRPr="00C4406E" w:rsidRDefault="00BB43C4" w:rsidP="00BB43C4">
      <w:pPr>
        <w:autoSpaceDE w:val="0"/>
        <w:autoSpaceDN w:val="0"/>
        <w:adjustRightInd w:val="0"/>
        <w:ind w:firstLine="540"/>
        <w:jc w:val="both"/>
        <w:rPr>
          <w:sz w:val="28"/>
          <w:szCs w:val="28"/>
        </w:rPr>
      </w:pPr>
      <w:proofErr w:type="gramStart"/>
      <w:r w:rsidRPr="00C4406E">
        <w:rPr>
          <w:sz w:val="28"/>
          <w:szCs w:val="28"/>
        </w:rPr>
        <w:t>3) при решении вопроса о присвоении муниципальному служащему после назначения его на более высокую должность муниципальной службы в пределах одной группы должностей очередного классного чина, если истек срок, установленный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BB43C4" w:rsidRPr="00C4406E" w:rsidRDefault="00BB43C4" w:rsidP="00BB43C4">
      <w:pPr>
        <w:autoSpaceDE w:val="0"/>
        <w:autoSpaceDN w:val="0"/>
        <w:adjustRightInd w:val="0"/>
        <w:ind w:firstLine="540"/>
        <w:jc w:val="both"/>
        <w:rPr>
          <w:sz w:val="28"/>
          <w:szCs w:val="28"/>
        </w:rPr>
      </w:pPr>
      <w:proofErr w:type="gramStart"/>
      <w:r w:rsidRPr="00C4406E">
        <w:rPr>
          <w:sz w:val="28"/>
          <w:szCs w:val="28"/>
        </w:rPr>
        <w:t>4) при решении вопроса о присвоении муниципальному служащему после назначения его на должность муниципальной службы,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который имеет муниципальный служащий, в этом случае классный чин присваивается без соблюдения последовательности присвоения предыдущего</w:t>
      </w:r>
      <w:proofErr w:type="gramEnd"/>
      <w:r w:rsidRPr="00C4406E">
        <w:rPr>
          <w:sz w:val="28"/>
          <w:szCs w:val="28"/>
        </w:rPr>
        <w:t xml:space="preserve"> классного чина и без учета продолжительности муниципальной службы в предыдущем классном чине.</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sz w:val="28"/>
          <w:szCs w:val="28"/>
        </w:rPr>
        <w:t xml:space="preserve">2. Квалификационный экзамен проводится </w:t>
      </w:r>
      <w:r w:rsidRPr="00C4406E">
        <w:rPr>
          <w:rFonts w:eastAsiaTheme="minorHAnsi"/>
          <w:sz w:val="28"/>
          <w:szCs w:val="28"/>
          <w:lang w:eastAsia="en-US"/>
        </w:rPr>
        <w:t>не ранее чем через три месяца после назначения муниципального служащего на замещаемую должность муниципальной службы.</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3. По поступившему письменному заявлению муниципального служащего представитель нанимателя (далее – работодатель) в течение 10 рабочих дней направляет заявление секретарю экзаменационной комиссии с приложением:</w:t>
      </w:r>
    </w:p>
    <w:p w:rsidR="00BB43C4" w:rsidRPr="00C4406E" w:rsidRDefault="00BB43C4" w:rsidP="00BB43C4">
      <w:pPr>
        <w:autoSpaceDE w:val="0"/>
        <w:autoSpaceDN w:val="0"/>
        <w:adjustRightInd w:val="0"/>
        <w:ind w:firstLine="540"/>
        <w:jc w:val="both"/>
        <w:rPr>
          <w:sz w:val="28"/>
          <w:szCs w:val="28"/>
        </w:rPr>
      </w:pPr>
      <w:r w:rsidRPr="00C4406E">
        <w:rPr>
          <w:rFonts w:eastAsiaTheme="minorHAnsi"/>
          <w:sz w:val="28"/>
          <w:szCs w:val="28"/>
          <w:lang w:eastAsia="en-US"/>
        </w:rPr>
        <w:t xml:space="preserve">1) </w:t>
      </w:r>
      <w:r w:rsidRPr="00C4406E">
        <w:rPr>
          <w:sz w:val="28"/>
          <w:szCs w:val="28"/>
        </w:rPr>
        <w:t>отзыва непосредственного руководителя о профессиональном уровне муниципального служащего;</w:t>
      </w:r>
    </w:p>
    <w:p w:rsidR="00BB43C4" w:rsidRPr="00C4406E" w:rsidRDefault="00BB43C4" w:rsidP="00BB43C4">
      <w:pPr>
        <w:autoSpaceDE w:val="0"/>
        <w:autoSpaceDN w:val="0"/>
        <w:adjustRightInd w:val="0"/>
        <w:ind w:firstLine="540"/>
        <w:jc w:val="both"/>
        <w:rPr>
          <w:sz w:val="28"/>
          <w:szCs w:val="28"/>
        </w:rPr>
      </w:pPr>
      <w:r w:rsidRPr="00C4406E">
        <w:rPr>
          <w:sz w:val="28"/>
          <w:szCs w:val="28"/>
        </w:rPr>
        <w:t>2) согласия муниципального служащего на обработку персональных данных, необходимых для работы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t>3) копии должностной инструкции муниципального служащего.</w:t>
      </w:r>
    </w:p>
    <w:p w:rsidR="00BB43C4" w:rsidRPr="00C4406E" w:rsidRDefault="00BB43C4" w:rsidP="00BB43C4">
      <w:pPr>
        <w:autoSpaceDE w:val="0"/>
        <w:autoSpaceDN w:val="0"/>
        <w:adjustRightInd w:val="0"/>
        <w:ind w:firstLine="540"/>
        <w:jc w:val="both"/>
        <w:rPr>
          <w:sz w:val="28"/>
          <w:szCs w:val="28"/>
        </w:rPr>
      </w:pPr>
      <w:r>
        <w:rPr>
          <w:sz w:val="28"/>
          <w:szCs w:val="28"/>
        </w:rPr>
        <w:t xml:space="preserve">4. </w:t>
      </w:r>
      <w:proofErr w:type="gramStart"/>
      <w:r w:rsidRPr="00C4406E">
        <w:rPr>
          <w:sz w:val="28"/>
          <w:szCs w:val="28"/>
        </w:rPr>
        <w:t>Экзаменуемый</w:t>
      </w:r>
      <w:proofErr w:type="gramEnd"/>
      <w:r w:rsidRPr="00C4406E">
        <w:rPr>
          <w:sz w:val="28"/>
          <w:szCs w:val="28"/>
        </w:rPr>
        <w:t xml:space="preserve"> вправе представить в экзаменационную комиссию заявление о своем несогласии с представленным отзывом.</w:t>
      </w:r>
    </w:p>
    <w:p w:rsidR="00BB43C4" w:rsidRPr="00C4406E" w:rsidRDefault="00BB43C4" w:rsidP="00BB43C4">
      <w:pPr>
        <w:autoSpaceDE w:val="0"/>
        <w:autoSpaceDN w:val="0"/>
        <w:adjustRightInd w:val="0"/>
        <w:ind w:firstLine="540"/>
        <w:jc w:val="both"/>
        <w:rPr>
          <w:sz w:val="28"/>
          <w:szCs w:val="28"/>
        </w:rPr>
      </w:pPr>
      <w:r>
        <w:rPr>
          <w:sz w:val="28"/>
          <w:szCs w:val="28"/>
        </w:rPr>
        <w:t>5</w:t>
      </w:r>
      <w:r w:rsidRPr="00C4406E">
        <w:rPr>
          <w:sz w:val="28"/>
          <w:szCs w:val="28"/>
        </w:rPr>
        <w:t>. На основании поступивших документов секретарь экзаменационной комиссии готовит проект правового акта органа местного самоуправления, по которому утверждается:</w:t>
      </w:r>
    </w:p>
    <w:p w:rsidR="00BB43C4" w:rsidRPr="00C4406E" w:rsidRDefault="00BB43C4" w:rsidP="00BB43C4">
      <w:pPr>
        <w:autoSpaceDE w:val="0"/>
        <w:autoSpaceDN w:val="0"/>
        <w:adjustRightInd w:val="0"/>
        <w:ind w:firstLine="540"/>
        <w:jc w:val="both"/>
        <w:rPr>
          <w:sz w:val="28"/>
          <w:szCs w:val="28"/>
        </w:rPr>
      </w:pPr>
      <w:r w:rsidRPr="00C4406E">
        <w:rPr>
          <w:sz w:val="28"/>
          <w:szCs w:val="28"/>
        </w:rPr>
        <w:t>1) дата, время и место проведения квалификационного экзамена;</w:t>
      </w:r>
    </w:p>
    <w:p w:rsidR="00BB43C4" w:rsidRPr="00C4406E" w:rsidRDefault="00BB43C4" w:rsidP="00BB43C4">
      <w:pPr>
        <w:autoSpaceDE w:val="0"/>
        <w:autoSpaceDN w:val="0"/>
        <w:adjustRightInd w:val="0"/>
        <w:ind w:firstLine="540"/>
        <w:jc w:val="both"/>
        <w:rPr>
          <w:sz w:val="28"/>
          <w:szCs w:val="28"/>
        </w:rPr>
      </w:pPr>
      <w:r w:rsidRPr="00C4406E">
        <w:rPr>
          <w:sz w:val="28"/>
          <w:szCs w:val="28"/>
        </w:rPr>
        <w:t>2) список муниципальных служащих, сдающих квалификационный экзамен, в соответствии с периодом присвоения классных чинов;</w:t>
      </w:r>
    </w:p>
    <w:p w:rsidR="00BB43C4" w:rsidRPr="00C4406E" w:rsidRDefault="00BB43C4" w:rsidP="00BB43C4">
      <w:pPr>
        <w:autoSpaceDE w:val="0"/>
        <w:autoSpaceDN w:val="0"/>
        <w:adjustRightInd w:val="0"/>
        <w:ind w:firstLine="540"/>
        <w:jc w:val="both"/>
        <w:rPr>
          <w:sz w:val="28"/>
          <w:szCs w:val="28"/>
        </w:rPr>
      </w:pPr>
      <w:r w:rsidRPr="00C4406E">
        <w:rPr>
          <w:sz w:val="28"/>
          <w:szCs w:val="28"/>
        </w:rPr>
        <w:t>3) перечень вопросов для тестирования.</w:t>
      </w:r>
    </w:p>
    <w:p w:rsidR="00BB43C4" w:rsidRPr="00C4406E" w:rsidRDefault="00BB43C4" w:rsidP="00BB43C4">
      <w:pPr>
        <w:autoSpaceDE w:val="0"/>
        <w:autoSpaceDN w:val="0"/>
        <w:adjustRightInd w:val="0"/>
        <w:ind w:firstLine="540"/>
        <w:jc w:val="both"/>
        <w:rPr>
          <w:sz w:val="28"/>
          <w:szCs w:val="28"/>
        </w:rPr>
      </w:pPr>
      <w:r>
        <w:rPr>
          <w:sz w:val="28"/>
          <w:szCs w:val="28"/>
        </w:rPr>
        <w:t>6</w:t>
      </w:r>
      <w:r w:rsidRPr="00C4406E">
        <w:rPr>
          <w:sz w:val="28"/>
          <w:szCs w:val="28"/>
        </w:rPr>
        <w:t xml:space="preserve">. Квалификационный экзамен муниципальных служащих проводится не позднее 2-х месяцев со дня поступления документов в </w:t>
      </w:r>
      <w:proofErr w:type="gramStart"/>
      <w:r w:rsidRPr="00C4406E">
        <w:rPr>
          <w:sz w:val="28"/>
          <w:szCs w:val="28"/>
        </w:rPr>
        <w:t>экзаменационную</w:t>
      </w:r>
      <w:proofErr w:type="gramEnd"/>
      <w:r w:rsidRPr="00C4406E">
        <w:rPr>
          <w:sz w:val="28"/>
          <w:szCs w:val="28"/>
        </w:rPr>
        <w:t xml:space="preserve"> комиссии.</w:t>
      </w:r>
    </w:p>
    <w:p w:rsidR="00BB43C4" w:rsidRPr="00C4406E" w:rsidRDefault="00BB43C4" w:rsidP="00BB43C4">
      <w:pPr>
        <w:autoSpaceDE w:val="0"/>
        <w:autoSpaceDN w:val="0"/>
        <w:adjustRightInd w:val="0"/>
        <w:ind w:firstLine="540"/>
        <w:jc w:val="both"/>
        <w:rPr>
          <w:sz w:val="28"/>
          <w:szCs w:val="28"/>
        </w:rPr>
      </w:pPr>
      <w:r>
        <w:rPr>
          <w:sz w:val="28"/>
          <w:szCs w:val="28"/>
        </w:rPr>
        <w:t>7</w:t>
      </w:r>
      <w:r w:rsidRPr="00C4406E">
        <w:rPr>
          <w:sz w:val="28"/>
          <w:szCs w:val="28"/>
        </w:rPr>
        <w:t xml:space="preserve">. </w:t>
      </w:r>
      <w:r w:rsidRPr="00C4406E">
        <w:rPr>
          <w:rFonts w:eastAsiaTheme="minorHAnsi"/>
          <w:sz w:val="28"/>
          <w:szCs w:val="28"/>
          <w:lang w:eastAsia="en-US"/>
        </w:rPr>
        <w:t xml:space="preserve">Тестирование муниципальных служащих представляет собой испытание, состоящее из 20 заданий и вариантов ответов на них. </w:t>
      </w:r>
      <w:r>
        <w:rPr>
          <w:rFonts w:eastAsiaTheme="minorHAnsi"/>
          <w:sz w:val="28"/>
          <w:szCs w:val="28"/>
          <w:lang w:eastAsia="en-US"/>
        </w:rPr>
        <w:t xml:space="preserve">Экзаменационные билеты для тестирования муниципальных служащих утверждаются экзаменационной комиссией. </w:t>
      </w:r>
      <w:r w:rsidRPr="00C4406E">
        <w:rPr>
          <w:rFonts w:eastAsiaTheme="minorHAnsi"/>
          <w:sz w:val="28"/>
          <w:szCs w:val="28"/>
          <w:lang w:eastAsia="en-US"/>
        </w:rPr>
        <w:t>На тестирование отводится не более 20 минут. Тестирование выполняется на бумажном носителе, т.е. муниципальный служащий заполняет тесты вручную на тестовых бланках. Количество правильных ответов для успешного прохождения тестирования должно составлять не менее семидесяти процентов от общего числа вопросов или четырнадцать правильных ответов. Экзаменационная комиссия вправе задавать дополните</w:t>
      </w:r>
      <w:r>
        <w:rPr>
          <w:rFonts w:eastAsiaTheme="minorHAnsi"/>
          <w:sz w:val="28"/>
          <w:szCs w:val="28"/>
          <w:lang w:eastAsia="en-US"/>
        </w:rPr>
        <w:t>льные устные вопросы</w:t>
      </w:r>
      <w:r w:rsidRPr="00C4406E">
        <w:rPr>
          <w:rFonts w:eastAsiaTheme="minorHAnsi"/>
          <w:sz w:val="28"/>
          <w:szCs w:val="28"/>
          <w:lang w:eastAsia="en-US"/>
        </w:rPr>
        <w:t>, связанны</w:t>
      </w:r>
      <w:r>
        <w:rPr>
          <w:rFonts w:eastAsiaTheme="minorHAnsi"/>
          <w:sz w:val="28"/>
          <w:szCs w:val="28"/>
          <w:lang w:eastAsia="en-US"/>
        </w:rPr>
        <w:t>е</w:t>
      </w:r>
      <w:r w:rsidRPr="00C4406E">
        <w:rPr>
          <w:rFonts w:eastAsiaTheme="minorHAnsi"/>
          <w:sz w:val="28"/>
          <w:szCs w:val="28"/>
          <w:lang w:eastAsia="en-US"/>
        </w:rPr>
        <w:t xml:space="preserve"> с выполнением должностных обязанностей по замещаемой должности муниципальной службы. </w:t>
      </w:r>
    </w:p>
    <w:p w:rsidR="00BB43C4" w:rsidRPr="00C4406E" w:rsidRDefault="00BB43C4" w:rsidP="00BB4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C4406E">
        <w:rPr>
          <w:rFonts w:eastAsiaTheme="minorHAnsi"/>
          <w:sz w:val="28"/>
          <w:szCs w:val="28"/>
          <w:lang w:eastAsia="en-US"/>
        </w:rPr>
        <w:t>. По результатам тестирования в отношении муниципального служащего экзаменационной комиссией принимается одно из следующих решений:</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1) признать, что муниципальный служащий сдал квалификационный экзамен, и рекомендовать его для присвоения соответствующего классного чина;</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 xml:space="preserve">2) признать, что муниципальный служащий не сдал квалификационный экзамен. </w:t>
      </w:r>
    </w:p>
    <w:p w:rsidR="00BB43C4" w:rsidRPr="00C4406E" w:rsidRDefault="00BB43C4" w:rsidP="00BB4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C4406E">
        <w:rPr>
          <w:rFonts w:eastAsiaTheme="minorHAnsi"/>
          <w:sz w:val="28"/>
          <w:szCs w:val="28"/>
          <w:lang w:eastAsia="en-US"/>
        </w:rPr>
        <w:t xml:space="preserve">. Результат квалификационного экзамена заносится в экзаменационный </w:t>
      </w:r>
      <w:hyperlink r:id="rId9" w:history="1">
        <w:r w:rsidRPr="00C4406E">
          <w:rPr>
            <w:rFonts w:eastAsiaTheme="minorHAnsi"/>
            <w:sz w:val="28"/>
            <w:szCs w:val="28"/>
            <w:lang w:eastAsia="en-US"/>
          </w:rPr>
          <w:t>лист</w:t>
        </w:r>
      </w:hyperlink>
      <w:r w:rsidRPr="00C4406E">
        <w:rPr>
          <w:rFonts w:eastAsiaTheme="minorHAnsi"/>
          <w:sz w:val="28"/>
          <w:szCs w:val="28"/>
          <w:lang w:eastAsia="en-US"/>
        </w:rPr>
        <w:t xml:space="preserve"> муниципального служащего (приложение 3) и отражаются в протоколе заседания экзаменационной комиссии. Экзаменационный лист подписывается председателем, заместителем председателя, секретарем и всеми присутствующими на экзамене членами комиссии, муниципальный служащий знакомится с ним под роспись.         </w:t>
      </w:r>
      <w:r w:rsidRPr="00C4406E">
        <w:rPr>
          <w:rFonts w:eastAsiaTheme="minorHAnsi"/>
          <w:sz w:val="28"/>
          <w:szCs w:val="28"/>
          <w:lang w:eastAsia="en-US"/>
        </w:rPr>
        <w:tab/>
      </w:r>
    </w:p>
    <w:p w:rsidR="00BB43C4" w:rsidRPr="00C4406E" w:rsidRDefault="00BB43C4" w:rsidP="00BB4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Pr="00C4406E">
        <w:rPr>
          <w:rFonts w:eastAsiaTheme="minorHAnsi"/>
          <w:sz w:val="28"/>
          <w:szCs w:val="28"/>
          <w:lang w:eastAsia="en-US"/>
        </w:rPr>
        <w:t xml:space="preserve">. Протокол заседания экзаменационной комиссии подписывают председатель и секретарь экзаменационной комиссии. </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В протокол заседания экзаменационной  комиссии вносятся данные:</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1) о составе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2) о дате и месте проведения квалификационного экзамена;</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3) о муниципальных служащих сдающих квалификационный экзамен;</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4) о принятых решениях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5) о результатах тестирования.</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1</w:t>
      </w:r>
      <w:r>
        <w:rPr>
          <w:rFonts w:eastAsiaTheme="minorHAnsi"/>
          <w:sz w:val="28"/>
          <w:szCs w:val="28"/>
          <w:lang w:eastAsia="en-US"/>
        </w:rPr>
        <w:t>1</w:t>
      </w:r>
      <w:r w:rsidRPr="00C4406E">
        <w:rPr>
          <w:rFonts w:eastAsiaTheme="minorHAnsi"/>
          <w:sz w:val="28"/>
          <w:szCs w:val="28"/>
          <w:lang w:eastAsia="en-US"/>
        </w:rPr>
        <w:t>.</w:t>
      </w:r>
      <w:r>
        <w:rPr>
          <w:rFonts w:eastAsiaTheme="minorHAnsi"/>
          <w:sz w:val="28"/>
          <w:szCs w:val="28"/>
          <w:lang w:eastAsia="en-US"/>
        </w:rPr>
        <w:t> </w:t>
      </w:r>
      <w:r w:rsidRPr="00C4406E">
        <w:rPr>
          <w:rFonts w:eastAsiaTheme="minorHAnsi"/>
          <w:sz w:val="28"/>
          <w:szCs w:val="28"/>
          <w:lang w:eastAsia="en-US"/>
        </w:rPr>
        <w:t xml:space="preserve">Результаты квалификационного экзамена направляются работодателю не позднее чем через 7 дней после его проведения для присвоения классного чина муниципальному служащему в установленном действующим законодательством порядке. </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1</w:t>
      </w:r>
      <w:r>
        <w:rPr>
          <w:rFonts w:eastAsiaTheme="minorHAnsi"/>
          <w:sz w:val="28"/>
          <w:szCs w:val="28"/>
          <w:lang w:eastAsia="en-US"/>
        </w:rPr>
        <w:t>2</w:t>
      </w:r>
      <w:r w:rsidRPr="00C4406E">
        <w:rPr>
          <w:rFonts w:eastAsiaTheme="minorHAnsi"/>
          <w:sz w:val="28"/>
          <w:szCs w:val="28"/>
          <w:lang w:eastAsia="en-US"/>
        </w:rPr>
        <w:t>. Копия правового акта о присвоении классного чина</w:t>
      </w:r>
      <w:r>
        <w:rPr>
          <w:rFonts w:eastAsiaTheme="minorHAnsi"/>
          <w:sz w:val="28"/>
          <w:szCs w:val="28"/>
          <w:lang w:eastAsia="en-US"/>
        </w:rPr>
        <w:t xml:space="preserve"> и</w:t>
      </w:r>
      <w:r w:rsidRPr="00C4406E">
        <w:rPr>
          <w:rFonts w:eastAsiaTheme="minorHAnsi"/>
          <w:sz w:val="28"/>
          <w:szCs w:val="28"/>
          <w:lang w:eastAsia="en-US"/>
        </w:rPr>
        <w:t xml:space="preserve"> экзаменационного листа хранятся в личном деле муниципального служащего. Запись о присвоении классного чина вносится в трудовую книжку муниципального служащего.</w:t>
      </w:r>
    </w:p>
    <w:p w:rsidR="00BB43C4" w:rsidRDefault="00BB43C4" w:rsidP="00BB43C4">
      <w:pPr>
        <w:autoSpaceDE w:val="0"/>
        <w:autoSpaceDN w:val="0"/>
        <w:adjustRightInd w:val="0"/>
        <w:ind w:firstLine="567"/>
        <w:jc w:val="both"/>
        <w:rPr>
          <w:sz w:val="28"/>
          <w:szCs w:val="28"/>
        </w:rPr>
      </w:pPr>
      <w:r w:rsidRPr="00C4406E">
        <w:rPr>
          <w:sz w:val="28"/>
          <w:szCs w:val="28"/>
        </w:rPr>
        <w:t>1</w:t>
      </w:r>
      <w:r>
        <w:rPr>
          <w:sz w:val="28"/>
          <w:szCs w:val="28"/>
        </w:rPr>
        <w:t>3</w:t>
      </w:r>
      <w:r w:rsidRPr="00C4406E">
        <w:rPr>
          <w:sz w:val="28"/>
          <w:szCs w:val="28"/>
        </w:rPr>
        <w:t>. В случае неявки муниципального служащего на заседание экзаменационной комиссии по уважительной причине, проведение квалификационного экзамена в отношении данного муниципального служащего переносится на следующее заседание экзаменационной комиссии.</w:t>
      </w:r>
    </w:p>
    <w:p w:rsidR="00BB43C4" w:rsidRPr="00C4406E" w:rsidRDefault="00BB43C4" w:rsidP="00BB43C4">
      <w:pPr>
        <w:autoSpaceDE w:val="0"/>
        <w:autoSpaceDN w:val="0"/>
        <w:adjustRightInd w:val="0"/>
        <w:ind w:firstLine="567"/>
        <w:jc w:val="both"/>
        <w:rPr>
          <w:rFonts w:eastAsiaTheme="minorHAnsi"/>
          <w:sz w:val="28"/>
          <w:szCs w:val="28"/>
          <w:lang w:eastAsia="en-US"/>
        </w:rPr>
      </w:pPr>
      <w:r w:rsidRPr="00C4406E">
        <w:rPr>
          <w:sz w:val="28"/>
          <w:szCs w:val="28"/>
        </w:rPr>
        <w:t>В случае неявки муниципального служащего для сдачи квалификационного экзамена без уважительных причин он признается не сдавшим квалификационный экзамен.</w:t>
      </w:r>
    </w:p>
    <w:p w:rsidR="00BB43C4" w:rsidRPr="00C4406E" w:rsidRDefault="00BB43C4" w:rsidP="00BB4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14. </w:t>
      </w:r>
      <w:r w:rsidRPr="00C4406E">
        <w:rPr>
          <w:rFonts w:eastAsiaTheme="minorHAnsi"/>
          <w:sz w:val="28"/>
          <w:szCs w:val="28"/>
          <w:lang w:eastAsia="en-US"/>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квалификационного экзамена.</w:t>
      </w:r>
    </w:p>
    <w:p w:rsidR="00BB43C4" w:rsidRPr="00C4406E" w:rsidRDefault="00BB43C4" w:rsidP="00BB43C4">
      <w:pPr>
        <w:autoSpaceDE w:val="0"/>
        <w:autoSpaceDN w:val="0"/>
        <w:adjustRightInd w:val="0"/>
        <w:ind w:firstLine="540"/>
        <w:jc w:val="both"/>
        <w:rPr>
          <w:sz w:val="28"/>
          <w:szCs w:val="28"/>
        </w:rPr>
      </w:pPr>
      <w:r w:rsidRPr="00C4406E">
        <w:rPr>
          <w:sz w:val="28"/>
          <w:szCs w:val="28"/>
        </w:rPr>
        <w:t>1</w:t>
      </w:r>
      <w:r>
        <w:rPr>
          <w:sz w:val="28"/>
          <w:szCs w:val="28"/>
        </w:rPr>
        <w:t>5</w:t>
      </w:r>
      <w:r w:rsidRPr="00C4406E">
        <w:rPr>
          <w:sz w:val="28"/>
          <w:szCs w:val="28"/>
        </w:rPr>
        <w:t>. Кадровые службы осуществляют:</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sz w:val="28"/>
          <w:szCs w:val="28"/>
        </w:rPr>
        <w:t xml:space="preserve">1) сбор и подготовку документов для передачи в экзаменационную комиссию в соответствии с </w:t>
      </w:r>
      <w:r>
        <w:rPr>
          <w:sz w:val="28"/>
          <w:szCs w:val="28"/>
        </w:rPr>
        <w:t>частью</w:t>
      </w:r>
      <w:r w:rsidRPr="00C4406E">
        <w:rPr>
          <w:sz w:val="28"/>
          <w:szCs w:val="28"/>
        </w:rPr>
        <w:t xml:space="preserve"> 3 статьи 3 настоящего  Положения.</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2) подготовку проекта нормативного правового акта о присвоении классного чина муниципальному служащему.</w:t>
      </w:r>
    </w:p>
    <w:p w:rsidR="00BB43C4" w:rsidRPr="00C4406E" w:rsidRDefault="00BB43C4" w:rsidP="00BB43C4">
      <w:pPr>
        <w:autoSpaceDE w:val="0"/>
        <w:autoSpaceDN w:val="0"/>
        <w:adjustRightInd w:val="0"/>
        <w:ind w:firstLine="540"/>
        <w:jc w:val="both"/>
        <w:rPr>
          <w:sz w:val="28"/>
          <w:szCs w:val="28"/>
        </w:rPr>
      </w:pPr>
      <w:r w:rsidRPr="00C4406E">
        <w:rPr>
          <w:rFonts w:eastAsiaTheme="minorHAnsi"/>
          <w:sz w:val="28"/>
          <w:szCs w:val="28"/>
          <w:lang w:eastAsia="en-US"/>
        </w:rPr>
        <w:t>1</w:t>
      </w:r>
      <w:r>
        <w:rPr>
          <w:rFonts w:eastAsiaTheme="minorHAnsi"/>
          <w:sz w:val="28"/>
          <w:szCs w:val="28"/>
          <w:lang w:eastAsia="en-US"/>
        </w:rPr>
        <w:t>6</w:t>
      </w:r>
      <w:r w:rsidRPr="00C4406E">
        <w:rPr>
          <w:rFonts w:eastAsiaTheme="minorHAnsi"/>
          <w:sz w:val="28"/>
          <w:szCs w:val="28"/>
          <w:lang w:eastAsia="en-US"/>
        </w:rPr>
        <w:t>. Споры по вопросам, связанным с проведением квалификационного экзамена, рассматриваются в порядке, предусмотренном действующим законодательством.</w:t>
      </w:r>
    </w:p>
    <w:p w:rsidR="00BB43C4" w:rsidRPr="00C4406E" w:rsidRDefault="00BB43C4" w:rsidP="00BB43C4">
      <w:pPr>
        <w:pStyle w:val="a5"/>
        <w:jc w:val="both"/>
        <w:rPr>
          <w:sz w:val="28"/>
          <w:szCs w:val="28"/>
        </w:rPr>
      </w:pPr>
    </w:p>
    <w:p w:rsidR="00BB43C4" w:rsidRPr="00C4406E" w:rsidRDefault="00BB43C4" w:rsidP="00BB43C4">
      <w:pPr>
        <w:pStyle w:val="a5"/>
        <w:jc w:val="both"/>
        <w:rPr>
          <w:sz w:val="28"/>
          <w:szCs w:val="28"/>
        </w:rPr>
      </w:pPr>
    </w:p>
    <w:p w:rsidR="00BB43C4" w:rsidRDefault="00BB43C4" w:rsidP="00BB43C4">
      <w:pPr>
        <w:pStyle w:val="a5"/>
        <w:jc w:val="both"/>
        <w:rPr>
          <w:sz w:val="28"/>
          <w:szCs w:val="28"/>
        </w:rPr>
        <w:sectPr w:rsidR="00BB43C4" w:rsidSect="00531CBB">
          <w:pgSz w:w="11906" w:h="16838"/>
          <w:pgMar w:top="1134" w:right="850" w:bottom="1134" w:left="1701" w:header="708" w:footer="708" w:gutter="0"/>
          <w:cols w:space="708"/>
          <w:docGrid w:linePitch="360"/>
        </w:sectPr>
      </w:pPr>
    </w:p>
    <w:p w:rsidR="00BB43C4" w:rsidRPr="00836444" w:rsidRDefault="00BB43C4" w:rsidP="00BB43C4">
      <w:pPr>
        <w:autoSpaceDE w:val="0"/>
        <w:autoSpaceDN w:val="0"/>
        <w:adjustRightInd w:val="0"/>
        <w:jc w:val="right"/>
        <w:outlineLvl w:val="1"/>
        <w:rPr>
          <w:sz w:val="28"/>
          <w:szCs w:val="28"/>
        </w:rPr>
      </w:pPr>
      <w:r>
        <w:rPr>
          <w:sz w:val="28"/>
          <w:szCs w:val="28"/>
        </w:rPr>
        <w:t>п</w:t>
      </w:r>
      <w:r w:rsidRPr="00836444">
        <w:rPr>
          <w:sz w:val="28"/>
          <w:szCs w:val="28"/>
        </w:rPr>
        <w:t>риложение 1</w:t>
      </w:r>
    </w:p>
    <w:p w:rsidR="00BB43C4" w:rsidRPr="00836444" w:rsidRDefault="00BB43C4" w:rsidP="00BB43C4">
      <w:pPr>
        <w:autoSpaceDE w:val="0"/>
        <w:autoSpaceDN w:val="0"/>
        <w:adjustRightInd w:val="0"/>
        <w:jc w:val="right"/>
        <w:rPr>
          <w:sz w:val="28"/>
          <w:szCs w:val="28"/>
        </w:rPr>
      </w:pPr>
      <w:r w:rsidRPr="00836444">
        <w:rPr>
          <w:sz w:val="28"/>
          <w:szCs w:val="28"/>
        </w:rPr>
        <w:t xml:space="preserve">к </w:t>
      </w:r>
      <w:r>
        <w:rPr>
          <w:sz w:val="28"/>
          <w:szCs w:val="28"/>
        </w:rPr>
        <w:t>Положению о порядке</w:t>
      </w:r>
      <w:r w:rsidRPr="00836444">
        <w:rPr>
          <w:sz w:val="28"/>
          <w:szCs w:val="28"/>
        </w:rPr>
        <w:t xml:space="preserve"> проведения</w:t>
      </w:r>
    </w:p>
    <w:p w:rsidR="00BB43C4" w:rsidRPr="00836444" w:rsidRDefault="00BB43C4" w:rsidP="00BB43C4">
      <w:pPr>
        <w:autoSpaceDE w:val="0"/>
        <w:autoSpaceDN w:val="0"/>
        <w:adjustRightInd w:val="0"/>
        <w:jc w:val="right"/>
        <w:rPr>
          <w:sz w:val="28"/>
          <w:szCs w:val="28"/>
        </w:rPr>
      </w:pPr>
      <w:r w:rsidRPr="00836444">
        <w:rPr>
          <w:sz w:val="28"/>
          <w:szCs w:val="28"/>
        </w:rPr>
        <w:t>квалификационного экзамена</w:t>
      </w:r>
    </w:p>
    <w:p w:rsidR="00BB43C4" w:rsidRPr="00836444" w:rsidRDefault="00BB43C4" w:rsidP="00BB43C4">
      <w:pPr>
        <w:autoSpaceDE w:val="0"/>
        <w:autoSpaceDN w:val="0"/>
        <w:adjustRightInd w:val="0"/>
        <w:jc w:val="right"/>
        <w:rPr>
          <w:sz w:val="28"/>
          <w:szCs w:val="28"/>
        </w:rPr>
      </w:pPr>
      <w:r w:rsidRPr="00836444">
        <w:rPr>
          <w:sz w:val="28"/>
          <w:szCs w:val="28"/>
        </w:rPr>
        <w:t>в органах местного самоуправления</w:t>
      </w:r>
    </w:p>
    <w:p w:rsidR="00BB43C4" w:rsidRPr="00836444" w:rsidRDefault="00BB43C4" w:rsidP="00BB43C4">
      <w:pPr>
        <w:autoSpaceDE w:val="0"/>
        <w:autoSpaceDN w:val="0"/>
        <w:adjustRightInd w:val="0"/>
        <w:jc w:val="right"/>
        <w:rPr>
          <w:sz w:val="28"/>
          <w:szCs w:val="28"/>
        </w:rPr>
      </w:pPr>
      <w:r w:rsidRPr="00836444">
        <w:rPr>
          <w:sz w:val="28"/>
          <w:szCs w:val="28"/>
        </w:rPr>
        <w:t>муниципального образования</w:t>
      </w:r>
    </w:p>
    <w:p w:rsidR="00BB43C4" w:rsidRPr="00836444" w:rsidRDefault="00BB43C4" w:rsidP="00BB43C4">
      <w:pPr>
        <w:autoSpaceDE w:val="0"/>
        <w:autoSpaceDN w:val="0"/>
        <w:adjustRightInd w:val="0"/>
        <w:jc w:val="right"/>
        <w:rPr>
          <w:sz w:val="28"/>
          <w:szCs w:val="28"/>
        </w:rPr>
      </w:pPr>
      <w:r w:rsidRPr="00836444">
        <w:rPr>
          <w:sz w:val="28"/>
          <w:szCs w:val="28"/>
        </w:rPr>
        <w:t>Ханты-Мансийский район</w:t>
      </w:r>
    </w:p>
    <w:p w:rsidR="00BB43C4" w:rsidRPr="00836444" w:rsidRDefault="00BB43C4" w:rsidP="00BB43C4">
      <w:pPr>
        <w:autoSpaceDE w:val="0"/>
        <w:autoSpaceDN w:val="0"/>
        <w:adjustRightInd w:val="0"/>
        <w:ind w:firstLine="540"/>
        <w:jc w:val="right"/>
        <w:rPr>
          <w:sz w:val="28"/>
          <w:szCs w:val="28"/>
        </w:rPr>
      </w:pP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w:t>
      </w:r>
      <w:proofErr w:type="gramStart"/>
      <w:r w:rsidRPr="00836444">
        <w:rPr>
          <w:rFonts w:ascii="Times New Roman" w:hAnsi="Times New Roman" w:cs="Times New Roman"/>
          <w:sz w:val="24"/>
          <w:szCs w:val="24"/>
        </w:rPr>
        <w:t xml:space="preserve">(Ф.И.О. </w:t>
      </w:r>
      <w:r>
        <w:rPr>
          <w:rFonts w:ascii="Times New Roman" w:hAnsi="Times New Roman" w:cs="Times New Roman"/>
          <w:sz w:val="24"/>
          <w:szCs w:val="24"/>
        </w:rPr>
        <w:t>представителя нанимателя (работодателя)</w:t>
      </w:r>
      <w:proofErr w:type="gramEnd"/>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BB43C4" w:rsidP="00BB43C4">
      <w:pPr>
        <w:pStyle w:val="ConsPlusNonformat"/>
        <w:widowControl/>
        <w:jc w:val="right"/>
        <w:rPr>
          <w:rFonts w:ascii="Times New Roman" w:hAnsi="Times New Roman" w:cs="Times New Roman"/>
          <w:sz w:val="24"/>
          <w:szCs w:val="24"/>
        </w:rPr>
      </w:pP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w:t>
      </w:r>
      <w:proofErr w:type="gramStart"/>
      <w:r w:rsidRPr="00836444">
        <w:rPr>
          <w:rFonts w:ascii="Times New Roman" w:hAnsi="Times New Roman" w:cs="Times New Roman"/>
          <w:sz w:val="24"/>
          <w:szCs w:val="24"/>
        </w:rPr>
        <w:t>(наименование классного чина, если имеется,</w:t>
      </w:r>
      <w:proofErr w:type="gramEnd"/>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наименование замещаемой должности)</w:t>
      </w: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(Ф.И.О.)</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Заявление</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836444">
        <w:rPr>
          <w:rFonts w:ascii="Times New Roman" w:hAnsi="Times New Roman" w:cs="Times New Roman"/>
          <w:sz w:val="28"/>
          <w:szCs w:val="28"/>
        </w:rPr>
        <w:t xml:space="preserve"> постановлением главы Ханты-Мансийского района от _____ 2012 № ____ «О порядке проведения квалификационного экзамена в органах местного самоуправления муниципального образования Ханты-Мансийского района» </w:t>
      </w:r>
      <w:r>
        <w:rPr>
          <w:rFonts w:ascii="Times New Roman" w:hAnsi="Times New Roman" w:cs="Times New Roman"/>
          <w:sz w:val="28"/>
          <w:szCs w:val="28"/>
        </w:rPr>
        <w:t xml:space="preserve"> прошу присвоить мне первый (очередной) классный чин</w:t>
      </w:r>
      <w:r w:rsidRPr="00836444">
        <w:rPr>
          <w:rFonts w:ascii="Times New Roman" w:hAnsi="Times New Roman" w:cs="Times New Roman"/>
          <w:sz w:val="28"/>
          <w:szCs w:val="28"/>
        </w:rPr>
        <w:t xml:space="preserve"> в соответствии с замещаемой должностью муниципальной службы.</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                                   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     (подпись)                                                (дата)</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Pr="00AE2779" w:rsidRDefault="00BB43C4" w:rsidP="00BB43C4">
      <w:pPr>
        <w:pStyle w:val="ConsPlusNonformat"/>
        <w:widowControl/>
        <w:rPr>
          <w:rFonts w:ascii="Times New Roman" w:hAnsi="Times New Roman" w:cs="Times New Roman"/>
          <w:sz w:val="28"/>
          <w:szCs w:val="28"/>
        </w:rPr>
        <w:sectPr w:rsidR="00BB43C4" w:rsidRPr="00AE2779" w:rsidSect="00531CBB">
          <w:pgSz w:w="11906" w:h="16838"/>
          <w:pgMar w:top="1134" w:right="850" w:bottom="1134" w:left="1701" w:header="708" w:footer="708" w:gutter="0"/>
          <w:cols w:space="708"/>
          <w:docGrid w:linePitch="360"/>
        </w:sectPr>
      </w:pPr>
      <w:r w:rsidRPr="00836444">
        <w:rPr>
          <w:rFonts w:ascii="Times New Roman" w:hAnsi="Times New Roman" w:cs="Times New Roman"/>
          <w:sz w:val="28"/>
          <w:szCs w:val="28"/>
        </w:rPr>
        <w:t>Оформляется в рукописном виде.</w:t>
      </w:r>
    </w:p>
    <w:p w:rsidR="00BB43C4" w:rsidRPr="00836444" w:rsidRDefault="00BB43C4" w:rsidP="00BB43C4">
      <w:pPr>
        <w:autoSpaceDE w:val="0"/>
        <w:autoSpaceDN w:val="0"/>
        <w:adjustRightInd w:val="0"/>
        <w:jc w:val="right"/>
        <w:outlineLvl w:val="1"/>
        <w:rPr>
          <w:sz w:val="28"/>
          <w:szCs w:val="28"/>
        </w:rPr>
      </w:pPr>
      <w:r>
        <w:rPr>
          <w:sz w:val="28"/>
          <w:szCs w:val="28"/>
        </w:rPr>
        <w:t>п</w:t>
      </w:r>
      <w:r w:rsidRPr="00836444">
        <w:rPr>
          <w:sz w:val="28"/>
          <w:szCs w:val="28"/>
        </w:rPr>
        <w:t>риложение 2</w:t>
      </w:r>
    </w:p>
    <w:p w:rsidR="00BB43C4" w:rsidRPr="00836444" w:rsidRDefault="00BB43C4" w:rsidP="00BB43C4">
      <w:pPr>
        <w:autoSpaceDE w:val="0"/>
        <w:autoSpaceDN w:val="0"/>
        <w:adjustRightInd w:val="0"/>
        <w:jc w:val="right"/>
        <w:rPr>
          <w:sz w:val="28"/>
          <w:szCs w:val="28"/>
        </w:rPr>
      </w:pPr>
      <w:r w:rsidRPr="00836444">
        <w:rPr>
          <w:sz w:val="28"/>
          <w:szCs w:val="28"/>
        </w:rPr>
        <w:t xml:space="preserve">к </w:t>
      </w:r>
      <w:r>
        <w:rPr>
          <w:sz w:val="28"/>
          <w:szCs w:val="28"/>
        </w:rPr>
        <w:t>Положению о порядке</w:t>
      </w:r>
      <w:r w:rsidRPr="00836444">
        <w:rPr>
          <w:sz w:val="28"/>
          <w:szCs w:val="28"/>
        </w:rPr>
        <w:t xml:space="preserve"> проведения</w:t>
      </w:r>
    </w:p>
    <w:p w:rsidR="00BB43C4" w:rsidRPr="00836444" w:rsidRDefault="00BB43C4" w:rsidP="00BB43C4">
      <w:pPr>
        <w:autoSpaceDE w:val="0"/>
        <w:autoSpaceDN w:val="0"/>
        <w:adjustRightInd w:val="0"/>
        <w:jc w:val="right"/>
        <w:rPr>
          <w:sz w:val="28"/>
          <w:szCs w:val="28"/>
        </w:rPr>
      </w:pPr>
      <w:r w:rsidRPr="00836444">
        <w:rPr>
          <w:sz w:val="28"/>
          <w:szCs w:val="28"/>
        </w:rPr>
        <w:t>квалификационного экзамена</w:t>
      </w:r>
    </w:p>
    <w:p w:rsidR="00BB43C4" w:rsidRPr="00836444" w:rsidRDefault="00BB43C4" w:rsidP="00BB43C4">
      <w:pPr>
        <w:autoSpaceDE w:val="0"/>
        <w:autoSpaceDN w:val="0"/>
        <w:adjustRightInd w:val="0"/>
        <w:jc w:val="right"/>
        <w:rPr>
          <w:sz w:val="28"/>
          <w:szCs w:val="28"/>
        </w:rPr>
      </w:pPr>
      <w:r w:rsidRPr="00836444">
        <w:rPr>
          <w:sz w:val="28"/>
          <w:szCs w:val="28"/>
        </w:rPr>
        <w:t>в органах местного самоуправления</w:t>
      </w:r>
    </w:p>
    <w:p w:rsidR="00BB43C4" w:rsidRPr="00836444" w:rsidRDefault="00BB43C4" w:rsidP="00BB43C4">
      <w:pPr>
        <w:autoSpaceDE w:val="0"/>
        <w:autoSpaceDN w:val="0"/>
        <w:adjustRightInd w:val="0"/>
        <w:jc w:val="right"/>
        <w:rPr>
          <w:sz w:val="28"/>
          <w:szCs w:val="28"/>
        </w:rPr>
      </w:pPr>
      <w:r w:rsidRPr="00836444">
        <w:rPr>
          <w:sz w:val="28"/>
          <w:szCs w:val="28"/>
        </w:rPr>
        <w:t>муниципального образования</w:t>
      </w:r>
    </w:p>
    <w:p w:rsidR="00BB43C4" w:rsidRPr="00836444" w:rsidRDefault="00BB43C4" w:rsidP="00BB43C4">
      <w:pPr>
        <w:autoSpaceDE w:val="0"/>
        <w:autoSpaceDN w:val="0"/>
        <w:adjustRightInd w:val="0"/>
        <w:jc w:val="right"/>
        <w:rPr>
          <w:sz w:val="28"/>
          <w:szCs w:val="28"/>
        </w:rPr>
      </w:pPr>
      <w:r w:rsidRPr="00836444">
        <w:rPr>
          <w:sz w:val="28"/>
          <w:szCs w:val="28"/>
        </w:rPr>
        <w:t>Ханты-Мансийский район</w:t>
      </w:r>
    </w:p>
    <w:p w:rsidR="00BB43C4" w:rsidRPr="00836444" w:rsidRDefault="00BB43C4" w:rsidP="00BB43C4">
      <w:pPr>
        <w:autoSpaceDE w:val="0"/>
        <w:autoSpaceDN w:val="0"/>
        <w:adjustRightInd w:val="0"/>
        <w:jc w:val="both"/>
        <w:rPr>
          <w:sz w:val="28"/>
          <w:szCs w:val="28"/>
        </w:rPr>
      </w:pPr>
    </w:p>
    <w:p w:rsidR="00BB43C4" w:rsidRPr="00836444" w:rsidRDefault="00BB43C4" w:rsidP="00BB43C4">
      <w:pPr>
        <w:autoSpaceDE w:val="0"/>
        <w:autoSpaceDN w:val="0"/>
        <w:adjustRightInd w:val="0"/>
        <w:jc w:val="both"/>
        <w:rPr>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Отзыв</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непосредственного руководителя о профессиональном уровне</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муниципального служащего</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(Ф.И.О. непосредственного руководителя)</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(должность руководителя)</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об уровне знаний, навыков и умений (профессиональном уровне)</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(Ф.И.О. экзаменуемого)</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(должность </w:t>
      </w:r>
      <w:proofErr w:type="gramStart"/>
      <w:r w:rsidRPr="00836444">
        <w:rPr>
          <w:rFonts w:ascii="Times New Roman" w:hAnsi="Times New Roman" w:cs="Times New Roman"/>
          <w:sz w:val="28"/>
          <w:szCs w:val="28"/>
        </w:rPr>
        <w:t>экзаменуемого</w:t>
      </w:r>
      <w:proofErr w:type="gramEnd"/>
      <w:r w:rsidRPr="00836444">
        <w:rPr>
          <w:rFonts w:ascii="Times New Roman" w:hAnsi="Times New Roman" w:cs="Times New Roman"/>
          <w:sz w:val="28"/>
          <w:szCs w:val="28"/>
        </w:rPr>
        <w:t>)</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Экзаменуемый работает под моим непосредственным руководством ____ лет.</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1. Замещаемая должность муниципальной службы на момент проведения квалификационного экзамена и дата назначения на эту должность:</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2. Перечень основных вопросов, в решении (разработке) которых муниципальный служащий принимал участие:</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(за три месяца, если классный чин присваивается впервые, за один год если - очередной)</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3. Мотивированная оценка уровня профессиональных знаний и опыта муниципального служащего (знания по специальности, полученной в высшем или среднем специальном учебном заведении, знания нормативной правовой базы и навыки, определенные должностной инструкцией)</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4. Мотивированная оценка соблюдения муниципальным служащим </w:t>
      </w:r>
      <w:hyperlink r:id="rId10" w:history="1">
        <w:r w:rsidRPr="00836444">
          <w:rPr>
            <w:rFonts w:ascii="Times New Roman" w:hAnsi="Times New Roman" w:cs="Times New Roman"/>
            <w:sz w:val="28"/>
            <w:szCs w:val="28"/>
          </w:rPr>
          <w:t>Кодекса</w:t>
        </w:r>
      </w:hyperlink>
      <w:r w:rsidRPr="00836444">
        <w:rPr>
          <w:rFonts w:ascii="Times New Roman" w:hAnsi="Times New Roman" w:cs="Times New Roman"/>
          <w:sz w:val="28"/>
          <w:szCs w:val="28"/>
        </w:rPr>
        <w:t xml:space="preserve"> этики и служебного поведения муниципальных служащих</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5. Предложения непосредственного руководителя о возможности присвоения классного чина муниципальному служащему (предложение о присвоении классного чина (какого) в соответствии со ст. </w:t>
      </w:r>
      <w:hyperlink r:id="rId11" w:history="1">
        <w:r w:rsidRPr="00836444">
          <w:rPr>
            <w:rFonts w:ascii="Times New Roman" w:hAnsi="Times New Roman" w:cs="Times New Roman"/>
            <w:sz w:val="28"/>
            <w:szCs w:val="28"/>
          </w:rPr>
          <w:t>5.1</w:t>
        </w:r>
      </w:hyperlink>
      <w:r w:rsidRPr="00836444">
        <w:rPr>
          <w:rFonts w:ascii="Times New Roman" w:hAnsi="Times New Roman" w:cs="Times New Roman"/>
          <w:sz w:val="28"/>
          <w:szCs w:val="28"/>
        </w:rPr>
        <w:t xml:space="preserve">, </w:t>
      </w:r>
      <w:hyperlink r:id="rId12" w:history="1">
        <w:r w:rsidRPr="00836444">
          <w:rPr>
            <w:rFonts w:ascii="Times New Roman" w:hAnsi="Times New Roman" w:cs="Times New Roman"/>
            <w:sz w:val="28"/>
            <w:szCs w:val="28"/>
          </w:rPr>
          <w:t>5.2</w:t>
        </w:r>
      </w:hyperlink>
      <w:r w:rsidRPr="00836444">
        <w:rPr>
          <w:rFonts w:ascii="Times New Roman" w:hAnsi="Times New Roman" w:cs="Times New Roman"/>
          <w:sz w:val="28"/>
          <w:szCs w:val="28"/>
        </w:rPr>
        <w:t xml:space="preserve"> Закона Ханты-Мансийского автономного округа – </w:t>
      </w:r>
      <w:proofErr w:type="spellStart"/>
      <w:r w:rsidRPr="00836444">
        <w:rPr>
          <w:rFonts w:ascii="Times New Roman" w:hAnsi="Times New Roman" w:cs="Times New Roman"/>
          <w:sz w:val="28"/>
          <w:szCs w:val="28"/>
        </w:rPr>
        <w:t>Югры</w:t>
      </w:r>
      <w:proofErr w:type="spellEnd"/>
      <w:r w:rsidRPr="00836444">
        <w:rPr>
          <w:rFonts w:ascii="Times New Roman" w:hAnsi="Times New Roman" w:cs="Times New Roman"/>
          <w:sz w:val="28"/>
          <w:szCs w:val="28"/>
        </w:rPr>
        <w:t xml:space="preserve"> от 20.03.2007 № 113-оз «Об отдельных вопросах муниципальной  службы  </w:t>
      </w:r>
      <w:proofErr w:type="gramStart"/>
      <w:r w:rsidRPr="00836444">
        <w:rPr>
          <w:rFonts w:ascii="Times New Roman" w:hAnsi="Times New Roman" w:cs="Times New Roman"/>
          <w:sz w:val="28"/>
          <w:szCs w:val="28"/>
        </w:rPr>
        <w:t>в</w:t>
      </w:r>
      <w:proofErr w:type="gramEnd"/>
      <w:r w:rsidRPr="00836444">
        <w:rPr>
          <w:rFonts w:ascii="Times New Roman" w:hAnsi="Times New Roman" w:cs="Times New Roman"/>
          <w:sz w:val="28"/>
          <w:szCs w:val="28"/>
        </w:rPr>
        <w:t xml:space="preserve"> </w:t>
      </w:r>
      <w:proofErr w:type="gramStart"/>
      <w:r w:rsidRPr="00836444">
        <w:rPr>
          <w:rFonts w:ascii="Times New Roman" w:hAnsi="Times New Roman" w:cs="Times New Roman"/>
          <w:sz w:val="28"/>
          <w:szCs w:val="28"/>
        </w:rPr>
        <w:t>Ханты-Мансийском</w:t>
      </w:r>
      <w:proofErr w:type="gramEnd"/>
      <w:r w:rsidRPr="00836444">
        <w:rPr>
          <w:rFonts w:ascii="Times New Roman" w:hAnsi="Times New Roman" w:cs="Times New Roman"/>
          <w:sz w:val="28"/>
          <w:szCs w:val="28"/>
        </w:rPr>
        <w:t xml:space="preserve"> автономном округе – </w:t>
      </w:r>
      <w:proofErr w:type="spellStart"/>
      <w:r w:rsidRPr="00836444">
        <w:rPr>
          <w:rFonts w:ascii="Times New Roman" w:hAnsi="Times New Roman" w:cs="Times New Roman"/>
          <w:sz w:val="28"/>
          <w:szCs w:val="28"/>
        </w:rPr>
        <w:t>Югре</w:t>
      </w:r>
      <w:proofErr w:type="spellEnd"/>
      <w:r w:rsidRPr="00836444">
        <w:rPr>
          <w:rFonts w:ascii="Times New Roman" w:hAnsi="Times New Roman" w:cs="Times New Roman"/>
          <w:sz w:val="28"/>
          <w:szCs w:val="28"/>
        </w:rPr>
        <w:t>»)</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Подпись </w:t>
      </w:r>
      <w:proofErr w:type="gramStart"/>
      <w:r w:rsidRPr="00836444">
        <w:rPr>
          <w:rFonts w:ascii="Times New Roman" w:hAnsi="Times New Roman" w:cs="Times New Roman"/>
          <w:sz w:val="28"/>
          <w:szCs w:val="28"/>
        </w:rPr>
        <w:t>непосредственного</w:t>
      </w:r>
      <w:proofErr w:type="gramEnd"/>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руководителя экзаменуемого ________________________ Дата 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Подпись руководителя</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структурного подразделения</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органа местного самоуправления _____________________ Дата 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С отзывом </w:t>
      </w:r>
      <w:proofErr w:type="gramStart"/>
      <w:r w:rsidRPr="00836444">
        <w:rPr>
          <w:rFonts w:ascii="Times New Roman" w:hAnsi="Times New Roman" w:cs="Times New Roman"/>
          <w:sz w:val="28"/>
          <w:szCs w:val="28"/>
        </w:rPr>
        <w:t>ознакомлен</w:t>
      </w:r>
      <w:proofErr w:type="gramEnd"/>
      <w:r w:rsidRPr="00836444">
        <w:rPr>
          <w:rFonts w:ascii="Times New Roman" w:hAnsi="Times New Roman" w:cs="Times New Roman"/>
          <w:sz w:val="28"/>
          <w:szCs w:val="28"/>
        </w:rPr>
        <w:t xml:space="preserve"> 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(Ф.И.О. экзаменуемого)</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Подпись </w:t>
      </w:r>
      <w:proofErr w:type="gramStart"/>
      <w:r w:rsidRPr="00836444">
        <w:rPr>
          <w:rFonts w:ascii="Times New Roman" w:hAnsi="Times New Roman" w:cs="Times New Roman"/>
          <w:sz w:val="28"/>
          <w:szCs w:val="28"/>
        </w:rPr>
        <w:t>экзаменуемого</w:t>
      </w:r>
      <w:proofErr w:type="gramEnd"/>
      <w:r w:rsidRPr="00836444">
        <w:rPr>
          <w:rFonts w:ascii="Times New Roman" w:hAnsi="Times New Roman" w:cs="Times New Roman"/>
          <w:sz w:val="28"/>
          <w:szCs w:val="28"/>
        </w:rPr>
        <w:t xml:space="preserve"> ______________________________ Дата __________</w:t>
      </w:r>
    </w:p>
    <w:p w:rsidR="00BB43C4" w:rsidRDefault="00BB43C4" w:rsidP="00BB43C4">
      <w:pPr>
        <w:autoSpaceDE w:val="0"/>
        <w:autoSpaceDN w:val="0"/>
        <w:adjustRightInd w:val="0"/>
        <w:ind w:firstLine="540"/>
        <w:jc w:val="both"/>
        <w:rPr>
          <w:sz w:val="28"/>
          <w:szCs w:val="28"/>
        </w:rPr>
      </w:pPr>
    </w:p>
    <w:p w:rsidR="00BB43C4" w:rsidRPr="00836444" w:rsidRDefault="00BB43C4" w:rsidP="00BB43C4">
      <w:pPr>
        <w:autoSpaceDE w:val="0"/>
        <w:autoSpaceDN w:val="0"/>
        <w:adjustRightInd w:val="0"/>
        <w:ind w:firstLine="540"/>
        <w:jc w:val="both"/>
        <w:rPr>
          <w:sz w:val="28"/>
          <w:szCs w:val="28"/>
        </w:rPr>
      </w:pPr>
    </w:p>
    <w:p w:rsidR="00BB43C4" w:rsidRPr="00836444" w:rsidRDefault="00BB43C4" w:rsidP="00BB43C4">
      <w:pPr>
        <w:autoSpaceDE w:val="0"/>
        <w:autoSpaceDN w:val="0"/>
        <w:adjustRightInd w:val="0"/>
        <w:ind w:firstLine="540"/>
        <w:jc w:val="both"/>
        <w:rPr>
          <w:sz w:val="28"/>
          <w:szCs w:val="28"/>
        </w:rPr>
        <w:sectPr w:rsidR="00BB43C4" w:rsidRPr="00836444" w:rsidSect="00531CBB">
          <w:pgSz w:w="11906" w:h="16838"/>
          <w:pgMar w:top="1134" w:right="850" w:bottom="1134" w:left="1701" w:header="708" w:footer="708" w:gutter="0"/>
          <w:cols w:space="708"/>
          <w:docGrid w:linePitch="360"/>
        </w:sectPr>
      </w:pPr>
    </w:p>
    <w:p w:rsidR="00BB43C4" w:rsidRPr="00836444" w:rsidRDefault="00BB43C4" w:rsidP="00BB43C4">
      <w:pPr>
        <w:autoSpaceDE w:val="0"/>
        <w:autoSpaceDN w:val="0"/>
        <w:adjustRightInd w:val="0"/>
        <w:jc w:val="right"/>
        <w:outlineLvl w:val="1"/>
        <w:rPr>
          <w:sz w:val="28"/>
          <w:szCs w:val="28"/>
        </w:rPr>
      </w:pPr>
      <w:r>
        <w:rPr>
          <w:sz w:val="28"/>
          <w:szCs w:val="28"/>
        </w:rPr>
        <w:t>п</w:t>
      </w:r>
      <w:r w:rsidRPr="00836444">
        <w:rPr>
          <w:sz w:val="28"/>
          <w:szCs w:val="28"/>
        </w:rPr>
        <w:t>риложение 3</w:t>
      </w:r>
    </w:p>
    <w:p w:rsidR="00BB43C4" w:rsidRPr="00836444" w:rsidRDefault="00BB43C4" w:rsidP="00BB43C4">
      <w:pPr>
        <w:autoSpaceDE w:val="0"/>
        <w:autoSpaceDN w:val="0"/>
        <w:adjustRightInd w:val="0"/>
        <w:jc w:val="right"/>
        <w:rPr>
          <w:sz w:val="28"/>
          <w:szCs w:val="28"/>
        </w:rPr>
      </w:pPr>
      <w:r w:rsidRPr="00836444">
        <w:rPr>
          <w:sz w:val="28"/>
          <w:szCs w:val="28"/>
        </w:rPr>
        <w:t xml:space="preserve">к </w:t>
      </w:r>
      <w:r>
        <w:rPr>
          <w:sz w:val="28"/>
          <w:szCs w:val="28"/>
        </w:rPr>
        <w:t>Положению о порядке</w:t>
      </w:r>
      <w:r w:rsidRPr="00836444">
        <w:rPr>
          <w:sz w:val="28"/>
          <w:szCs w:val="28"/>
        </w:rPr>
        <w:t xml:space="preserve"> проведения</w:t>
      </w:r>
    </w:p>
    <w:p w:rsidR="00BB43C4" w:rsidRPr="00836444" w:rsidRDefault="00BB43C4" w:rsidP="00BB43C4">
      <w:pPr>
        <w:autoSpaceDE w:val="0"/>
        <w:autoSpaceDN w:val="0"/>
        <w:adjustRightInd w:val="0"/>
        <w:jc w:val="right"/>
        <w:rPr>
          <w:sz w:val="28"/>
          <w:szCs w:val="28"/>
        </w:rPr>
      </w:pPr>
      <w:r w:rsidRPr="00836444">
        <w:rPr>
          <w:sz w:val="28"/>
          <w:szCs w:val="28"/>
        </w:rPr>
        <w:t>квалификационного экзамена</w:t>
      </w:r>
    </w:p>
    <w:p w:rsidR="00BB43C4" w:rsidRPr="00836444" w:rsidRDefault="00BB43C4" w:rsidP="00BB43C4">
      <w:pPr>
        <w:autoSpaceDE w:val="0"/>
        <w:autoSpaceDN w:val="0"/>
        <w:adjustRightInd w:val="0"/>
        <w:jc w:val="right"/>
        <w:rPr>
          <w:sz w:val="28"/>
          <w:szCs w:val="28"/>
        </w:rPr>
      </w:pPr>
      <w:r w:rsidRPr="00836444">
        <w:rPr>
          <w:sz w:val="28"/>
          <w:szCs w:val="28"/>
        </w:rPr>
        <w:t>в органах местного самоуправления</w:t>
      </w:r>
    </w:p>
    <w:p w:rsidR="00BB43C4" w:rsidRPr="00836444" w:rsidRDefault="00BB43C4" w:rsidP="00BB43C4">
      <w:pPr>
        <w:autoSpaceDE w:val="0"/>
        <w:autoSpaceDN w:val="0"/>
        <w:adjustRightInd w:val="0"/>
        <w:jc w:val="right"/>
        <w:rPr>
          <w:sz w:val="28"/>
          <w:szCs w:val="28"/>
        </w:rPr>
      </w:pPr>
      <w:r w:rsidRPr="00836444">
        <w:rPr>
          <w:sz w:val="28"/>
          <w:szCs w:val="28"/>
        </w:rPr>
        <w:t>муниципального образования</w:t>
      </w:r>
    </w:p>
    <w:p w:rsidR="00BB43C4" w:rsidRPr="00836444" w:rsidRDefault="00BB43C4" w:rsidP="00BB43C4">
      <w:pPr>
        <w:autoSpaceDE w:val="0"/>
        <w:autoSpaceDN w:val="0"/>
        <w:adjustRightInd w:val="0"/>
        <w:jc w:val="right"/>
        <w:rPr>
          <w:sz w:val="28"/>
          <w:szCs w:val="28"/>
        </w:rPr>
      </w:pPr>
      <w:r w:rsidRPr="00836444">
        <w:rPr>
          <w:sz w:val="28"/>
          <w:szCs w:val="28"/>
        </w:rPr>
        <w:t>Ханты-Мансийский район</w:t>
      </w:r>
    </w:p>
    <w:p w:rsidR="00BB43C4" w:rsidRPr="00836444" w:rsidRDefault="00BB43C4" w:rsidP="00BB43C4">
      <w:pPr>
        <w:autoSpaceDE w:val="0"/>
        <w:autoSpaceDN w:val="0"/>
        <w:adjustRightInd w:val="0"/>
        <w:ind w:firstLine="540"/>
        <w:jc w:val="both"/>
        <w:rPr>
          <w:sz w:val="28"/>
          <w:szCs w:val="28"/>
        </w:rPr>
      </w:pP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Экзаменационный лист</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муниципального служащего</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1. Фамилия, имя, отчество 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2. Год, число и месяц рождения 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roofErr w:type="gramStart"/>
      <w:r w:rsidRPr="00836444">
        <w:rPr>
          <w:rFonts w:ascii="Times New Roman" w:hAnsi="Times New Roman" w:cs="Times New Roman"/>
          <w:sz w:val="28"/>
          <w:szCs w:val="28"/>
        </w:rPr>
        <w:t>(когда и какое учебное заведение окончил, специальность</w:t>
      </w:r>
      <w:proofErr w:type="gramEnd"/>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и квалификация по образованию, ученая степень, ученое звание</w:t>
      </w:r>
      <w:r>
        <w:rPr>
          <w:rFonts w:ascii="Times New Roman" w:hAnsi="Times New Roman" w:cs="Times New Roman"/>
          <w:sz w:val="28"/>
          <w:szCs w:val="28"/>
        </w:rPr>
        <w:t>, переподготовка, повышение</w:t>
      </w:r>
      <w:r w:rsidRPr="00836444">
        <w:rPr>
          <w:rFonts w:ascii="Times New Roman" w:hAnsi="Times New Roman" w:cs="Times New Roman"/>
          <w:sz w:val="28"/>
          <w:szCs w:val="28"/>
        </w:rPr>
        <w:t>)</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4. Замещаемая должность муниципальной службы на день проведения квалификационного экзамена и дата назначения на эту должность 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5. Стаж муниципальной службы 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6. Общий трудовой стаж 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7. Классный чин муниципальной службы 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(наименование классного чина и дата его присвоения)</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8. Форма квалификационного экзамена - тестирование</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9. Замечания и предложения, высказанные </w:t>
      </w:r>
      <w:r>
        <w:rPr>
          <w:rFonts w:ascii="Times New Roman" w:hAnsi="Times New Roman" w:cs="Times New Roman"/>
          <w:sz w:val="28"/>
          <w:szCs w:val="28"/>
        </w:rPr>
        <w:t>членами экзаменационной комиссией</w:t>
      </w:r>
      <w:r w:rsidRPr="00836444">
        <w:rPr>
          <w:rFonts w:ascii="Times New Roman" w:hAnsi="Times New Roman" w:cs="Times New Roman"/>
          <w:sz w:val="28"/>
          <w:szCs w:val="28"/>
        </w:rPr>
        <w:t>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10. Предложения, высказанные муниципальным служащим</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11. Оценка знаний, навыков и умений (профессионального уровня) муниципального служащего по результатам квалификационного экзамена</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12. </w:t>
      </w:r>
      <w:r w:rsidRPr="00836444">
        <w:rPr>
          <w:rFonts w:ascii="Times New Roman" w:hAnsi="Times New Roman" w:cs="Times New Roman"/>
          <w:sz w:val="28"/>
          <w:szCs w:val="28"/>
        </w:rPr>
        <w:t>Количественный состав</w:t>
      </w:r>
      <w:r>
        <w:rPr>
          <w:rFonts w:ascii="Times New Roman" w:hAnsi="Times New Roman" w:cs="Times New Roman"/>
          <w:sz w:val="28"/>
          <w:szCs w:val="28"/>
        </w:rPr>
        <w:t xml:space="preserve"> экзаменационной </w:t>
      </w:r>
      <w:r w:rsidRPr="00836444">
        <w:rPr>
          <w:rFonts w:ascii="Times New Roman" w:hAnsi="Times New Roman" w:cs="Times New Roman"/>
          <w:sz w:val="28"/>
          <w:szCs w:val="28"/>
        </w:rPr>
        <w:t>комиссии _______________________</w:t>
      </w:r>
      <w:r>
        <w:rPr>
          <w:rFonts w:ascii="Times New Roman" w:hAnsi="Times New Roman" w:cs="Times New Roman"/>
          <w:sz w:val="28"/>
          <w:szCs w:val="28"/>
        </w:rPr>
        <w:t>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На заседании присутствовало </w:t>
      </w:r>
      <w:proofErr w:type="spellStart"/>
      <w:r w:rsidRPr="00836444">
        <w:rPr>
          <w:rFonts w:ascii="Times New Roman" w:hAnsi="Times New Roman" w:cs="Times New Roman"/>
          <w:sz w:val="28"/>
          <w:szCs w:val="28"/>
        </w:rPr>
        <w:t>____________</w:t>
      </w:r>
      <w:r>
        <w:rPr>
          <w:rFonts w:ascii="Times New Roman" w:hAnsi="Times New Roman" w:cs="Times New Roman"/>
          <w:sz w:val="28"/>
          <w:szCs w:val="28"/>
        </w:rPr>
        <w:t>____________</w:t>
      </w:r>
      <w:r w:rsidRPr="00836444">
        <w:rPr>
          <w:rFonts w:ascii="Times New Roman" w:hAnsi="Times New Roman" w:cs="Times New Roman"/>
          <w:sz w:val="28"/>
          <w:szCs w:val="28"/>
        </w:rPr>
        <w:t>членов</w:t>
      </w:r>
      <w:proofErr w:type="spellEnd"/>
      <w:r w:rsidRPr="00836444">
        <w:rPr>
          <w:rFonts w:ascii="Times New Roman" w:hAnsi="Times New Roman" w:cs="Times New Roman"/>
          <w:sz w:val="28"/>
          <w:szCs w:val="28"/>
        </w:rPr>
        <w:t xml:space="preserve"> </w:t>
      </w: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комиссии</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Количество голосов за __________</w:t>
      </w:r>
      <w:r>
        <w:rPr>
          <w:rFonts w:ascii="Times New Roman" w:hAnsi="Times New Roman" w:cs="Times New Roman"/>
          <w:sz w:val="28"/>
          <w:szCs w:val="28"/>
        </w:rPr>
        <w:t>_______</w:t>
      </w:r>
      <w:r w:rsidRPr="00836444">
        <w:rPr>
          <w:rFonts w:ascii="Times New Roman" w:hAnsi="Times New Roman" w:cs="Times New Roman"/>
          <w:sz w:val="28"/>
          <w:szCs w:val="28"/>
        </w:rPr>
        <w:t>, против ____________</w:t>
      </w:r>
      <w:r>
        <w:rPr>
          <w:rFonts w:ascii="Times New Roman" w:hAnsi="Times New Roman" w:cs="Times New Roman"/>
          <w:sz w:val="28"/>
          <w:szCs w:val="28"/>
        </w:rPr>
        <w:t>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13.</w:t>
      </w:r>
      <w:r w:rsidRPr="00836444">
        <w:rPr>
          <w:rFonts w:ascii="Times New Roman" w:hAnsi="Times New Roman" w:cs="Times New Roman"/>
          <w:sz w:val="28"/>
          <w:szCs w:val="28"/>
        </w:rPr>
        <w:t>Примечание 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Председатель</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 xml:space="preserve"> комиссии 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Заместитель председателя</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комиссии 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Секретарь</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 xml:space="preserve"> комиссии 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Члены</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 xml:space="preserve"> комиссии 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444">
        <w:rPr>
          <w:rFonts w:ascii="Times New Roman" w:hAnsi="Times New Roman" w:cs="Times New Roman"/>
          <w:sz w:val="28"/>
          <w:szCs w:val="28"/>
        </w:rPr>
        <w:t>(подпись)</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Дата провед</w:t>
      </w:r>
      <w:r>
        <w:rPr>
          <w:rFonts w:ascii="Times New Roman" w:hAnsi="Times New Roman" w:cs="Times New Roman"/>
          <w:sz w:val="28"/>
          <w:szCs w:val="28"/>
        </w:rPr>
        <w:t>ения квалификационного экзамена__________________________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С экзаменационным листом ознакомился ______________________________________</w:t>
      </w:r>
      <w:r>
        <w:rPr>
          <w:rFonts w:ascii="Times New Roman" w:hAnsi="Times New Roman" w:cs="Times New Roman"/>
          <w:sz w:val="28"/>
          <w:szCs w:val="28"/>
        </w:rPr>
        <w:t>___________________________</w:t>
      </w:r>
    </w:p>
    <w:p w:rsidR="00BB43C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               (подпись муниципального служащего, дата)</w:t>
      </w: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(место для печати)</w:t>
      </w:r>
    </w:p>
    <w:p w:rsidR="00BB43C4" w:rsidRPr="005B2169"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B43C4" w:rsidRPr="00836444" w:rsidRDefault="00BB43C4" w:rsidP="00BB43C4">
      <w:pPr>
        <w:autoSpaceDE w:val="0"/>
        <w:autoSpaceDN w:val="0"/>
        <w:adjustRightInd w:val="0"/>
        <w:ind w:firstLine="540"/>
        <w:jc w:val="both"/>
        <w:rPr>
          <w:sz w:val="28"/>
          <w:szCs w:val="28"/>
        </w:rPr>
      </w:pPr>
    </w:p>
    <w:p w:rsidR="00BB43C4" w:rsidRPr="00836444" w:rsidRDefault="00BB43C4" w:rsidP="00BB43C4">
      <w:pPr>
        <w:jc w:val="both"/>
        <w:rPr>
          <w:sz w:val="28"/>
          <w:szCs w:val="28"/>
        </w:rPr>
      </w:pPr>
    </w:p>
    <w:p w:rsidR="00BB43C4" w:rsidRDefault="00BB43C4" w:rsidP="00BB43C4"/>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Pr="000B1BBD" w:rsidRDefault="00BB43C4" w:rsidP="00BB43C4">
      <w:pPr>
        <w:pStyle w:val="a5"/>
        <w:jc w:val="both"/>
        <w:rPr>
          <w:sz w:val="28"/>
          <w:szCs w:val="28"/>
        </w:rPr>
      </w:pPr>
    </w:p>
    <w:p w:rsidR="00465C35" w:rsidRDefault="00465C35"/>
    <w:sectPr w:rsidR="00465C35" w:rsidSect="00DC31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73" w:rsidRDefault="00ED4073" w:rsidP="00535594">
      <w:r>
        <w:separator/>
      </w:r>
    </w:p>
  </w:endnote>
  <w:endnote w:type="continuationSeparator" w:id="0">
    <w:p w:rsidR="00ED4073" w:rsidRDefault="00ED4073" w:rsidP="00535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D" w:rsidRDefault="00535594">
    <w:pPr>
      <w:pStyle w:val="a3"/>
    </w:pPr>
    <w:r>
      <w:rPr>
        <w:noProof/>
      </w:rPr>
      <w:pict>
        <v:rect id="Прямоугольник 11" o:spid="_x0000_s2049" style="position:absolute;margin-left:544.15pt;margin-top:792.7pt;width:60pt;height: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style="mso-next-textbox:#Прямоугольник 11">
            <w:txbxContent>
              <w:p w:rsidR="001A5CAD" w:rsidRPr="001A5CAD" w:rsidRDefault="00ED4073">
                <w:pPr>
                  <w:jc w:val="center"/>
                  <w:rPr>
                    <w:rFonts w:ascii="Cambria" w:hAnsi="Cambria"/>
                    <w:sz w:val="48"/>
                    <w:szCs w:val="48"/>
                  </w:rPr>
                </w:pP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73" w:rsidRDefault="00ED4073" w:rsidP="00535594">
      <w:r>
        <w:separator/>
      </w:r>
    </w:p>
  </w:footnote>
  <w:footnote w:type="continuationSeparator" w:id="0">
    <w:p w:rsidR="00ED4073" w:rsidRDefault="00ED4073" w:rsidP="00535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B43C4"/>
    <w:rsid w:val="002753D3"/>
    <w:rsid w:val="0044380D"/>
    <w:rsid w:val="00465C35"/>
    <w:rsid w:val="00535594"/>
    <w:rsid w:val="00BB43C4"/>
    <w:rsid w:val="00ED4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B43C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uiPriority w:val="99"/>
    <w:rsid w:val="00BB43C4"/>
    <w:pPr>
      <w:tabs>
        <w:tab w:val="center" w:pos="4677"/>
        <w:tab w:val="right" w:pos="9355"/>
      </w:tabs>
    </w:pPr>
  </w:style>
  <w:style w:type="character" w:customStyle="1" w:styleId="a4">
    <w:name w:val="Нижний колонтитул Знак"/>
    <w:basedOn w:val="a0"/>
    <w:link w:val="a3"/>
    <w:uiPriority w:val="99"/>
    <w:rsid w:val="00BB43C4"/>
    <w:rPr>
      <w:rFonts w:ascii="Times New Roman" w:eastAsia="Times New Roman" w:hAnsi="Times New Roman" w:cs="Times New Roman"/>
      <w:sz w:val="24"/>
      <w:szCs w:val="24"/>
      <w:lang w:eastAsia="ru-RU"/>
    </w:rPr>
  </w:style>
  <w:style w:type="paragraph" w:styleId="a5">
    <w:name w:val="No Spacing"/>
    <w:uiPriority w:val="1"/>
    <w:qFormat/>
    <w:rsid w:val="00BB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B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2C24ECF1E0EA06BF362926F9F1BEFEEF3A579D031FA7B600526654D73E0EA970CA13834D59FA93B3DDED9g8SBE" TargetMode="External"/><Relationship Id="rId12" Type="http://schemas.openxmlformats.org/officeDocument/2006/relationships/hyperlink" Target="consultantplus://offline/ref=02C24ECF1E0EA06BF362926F9F1BEFEEF3A579D031F67B640326654D73E0EA970CA13834D59FA93B3CD9D8g8S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C24ECF1E0EA06BF362926F9F1BEFEEF3A579D031F67B640326654D73E0EA970CA13834D59FA93B3CD9DBg8S4E" TargetMode="External"/><Relationship Id="rId11" Type="http://schemas.openxmlformats.org/officeDocument/2006/relationships/hyperlink" Target="consultantplus://offline/ref=02C24ECF1E0EA06BF362926F9F1BEFEEF3A579D031F67B640326654D73E0EA970CA13834D59FA93B3CD9DBg8S4E" TargetMode="External"/><Relationship Id="rId5" Type="http://schemas.openxmlformats.org/officeDocument/2006/relationships/endnotes" Target="endnotes.xml"/><Relationship Id="rId10" Type="http://schemas.openxmlformats.org/officeDocument/2006/relationships/hyperlink" Target="consultantplus://offline/ref=02C24ECF1E0EA06BF362926F9F1BEFEEF3A579D033F879600D26654D73E0EA970CA13834D59FA93B3CDDDBg8S1E" TargetMode="External"/><Relationship Id="rId4" Type="http://schemas.openxmlformats.org/officeDocument/2006/relationships/footnotes" Target="footnotes.xml"/><Relationship Id="rId9" Type="http://schemas.openxmlformats.org/officeDocument/2006/relationships/hyperlink" Target="consultantplus://offline/ref=0ABF00BD3E1436425E68C05C8F344948BCA5CE3C4E7F1EE3E9984DB19C796B00A9D678752123E563839E57r8b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2967</Words>
  <Characters>16914</Characters>
  <Application>Microsoft Office Word</Application>
  <DocSecurity>0</DocSecurity>
  <Lines>140</Lines>
  <Paragraphs>39</Paragraphs>
  <ScaleCrop>false</ScaleCrop>
  <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moshkina_an</dc:creator>
  <cp:keywords/>
  <dc:description/>
  <cp:lastModifiedBy>moshkina_an</cp:lastModifiedBy>
  <cp:revision>2</cp:revision>
  <dcterms:created xsi:type="dcterms:W3CDTF">2012-09-27T05:14:00Z</dcterms:created>
  <dcterms:modified xsi:type="dcterms:W3CDTF">2012-09-27T05:15:00Z</dcterms:modified>
</cp:coreProperties>
</file>